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CD0C" w14:textId="0044A90F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bookmarkStart w:id="0" w:name="_Hlk95735966"/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Договор управления многоквартирным домом №</w:t>
      </w:r>
      <w:r w:rsidR="00DF6808">
        <w:rPr>
          <w:rFonts w:ascii="Times New Roman" w:eastAsia="Times New Roman" w:hAnsi="Times New Roman"/>
          <w:b/>
          <w:sz w:val="20"/>
          <w:szCs w:val="20"/>
          <w:lang w:eastAsia="ar-SA"/>
        </w:rPr>
        <w:t>21А, корпус 1</w:t>
      </w:r>
    </w:p>
    <w:p w14:paraId="306E21E6" w14:textId="7880FE0E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по ул.</w:t>
      </w:r>
      <w:r w:rsidR="00DF6808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Пионерская </w:t>
      </w: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в г.Новороссийске</w:t>
      </w:r>
    </w:p>
    <w:p w14:paraId="0C17348C" w14:textId="77777777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938"/>
      </w:tblGrid>
      <w:tr w:rsidR="004D219A" w:rsidRPr="00E64ACF" w14:paraId="2F47959F" w14:textId="77777777" w:rsidTr="00CA05D7">
        <w:tc>
          <w:tcPr>
            <w:tcW w:w="5210" w:type="dxa"/>
            <w:shd w:val="clear" w:color="auto" w:fill="auto"/>
          </w:tcPr>
          <w:p w14:paraId="714796FA" w14:textId="77777777" w:rsidR="005034AF" w:rsidRPr="00E64ACF" w:rsidRDefault="005034AF" w:rsidP="00CA05D7">
            <w:pPr>
              <w:spacing w:after="0"/>
              <w:ind w:right="-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г. Новороссийск </w:t>
            </w:r>
          </w:p>
        </w:tc>
        <w:tc>
          <w:tcPr>
            <w:tcW w:w="5210" w:type="dxa"/>
            <w:shd w:val="clear" w:color="auto" w:fill="auto"/>
          </w:tcPr>
          <w:p w14:paraId="6277F6E5" w14:textId="7CE42EE3" w:rsidR="005034AF" w:rsidRPr="00E64ACF" w:rsidRDefault="005034AF" w:rsidP="00CA05D7">
            <w:pPr>
              <w:tabs>
                <w:tab w:val="left" w:pos="1095"/>
              </w:tabs>
              <w:spacing w:after="0"/>
              <w:ind w:right="-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</w:t>
            </w:r>
            <w:r w:rsidR="004D21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</w:t>
            </w:r>
            <w:r w:rsidR="00DF680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___</w:t>
            </w:r>
            <w:r w:rsidR="004D21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»_____________202</w:t>
            </w:r>
            <w:r w:rsidR="00B4393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4D21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года</w:t>
            </w:r>
            <w:r w:rsidRPr="00E64AC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6843B3D9" w14:textId="77777777" w:rsidR="005034AF" w:rsidRPr="00E64ACF" w:rsidRDefault="005034AF" w:rsidP="005034AF">
      <w:pPr>
        <w:spacing w:after="0"/>
        <w:ind w:right="-2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85789CA" w14:textId="573E9660" w:rsidR="005034AF" w:rsidRDefault="005034AF" w:rsidP="005034AF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hAnsi="Times New Roman"/>
          <w:b/>
          <w:sz w:val="20"/>
          <w:szCs w:val="20"/>
          <w:lang w:eastAsia="ar-SA"/>
        </w:rPr>
        <w:t>Общество с ограниченной ответственностью «</w:t>
      </w:r>
      <w:r>
        <w:rPr>
          <w:rFonts w:ascii="Times New Roman" w:hAnsi="Times New Roman"/>
          <w:b/>
          <w:sz w:val="20"/>
          <w:szCs w:val="20"/>
          <w:lang w:eastAsia="ar-SA"/>
        </w:rPr>
        <w:t>Босфор</w:t>
      </w:r>
      <w:r w:rsidRPr="00E64ACF">
        <w:rPr>
          <w:rFonts w:ascii="Times New Roman" w:hAnsi="Times New Roman"/>
          <w:b/>
          <w:sz w:val="20"/>
          <w:szCs w:val="20"/>
          <w:lang w:eastAsia="ar-SA"/>
        </w:rPr>
        <w:t>»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, именуемое в дальнейшем «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>Управляющая организация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», в лице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генерального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директора Сафонова Николая Викторовича,  действующего на основании Устава, с одной стороны, и </w:t>
      </w: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собственник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помещения №___,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расположенн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ого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по адресу: Краснодарский край, г. Новороссийск, ул.</w:t>
      </w:r>
      <w:r w:rsidR="00DF6808">
        <w:rPr>
          <w:rFonts w:ascii="Times New Roman" w:eastAsia="Times New Roman" w:hAnsi="Times New Roman"/>
          <w:sz w:val="20"/>
          <w:szCs w:val="20"/>
          <w:lang w:eastAsia="ar-SA"/>
        </w:rPr>
        <w:t>Пионерская, д.21А, корпус 1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общей площадью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_____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, именуем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ый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 в дальнейшем «Заказчик», с другой стороны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заключили настоящий договор о нижеследующем:</w:t>
      </w:r>
    </w:p>
    <w:p w14:paraId="366BEE77" w14:textId="56954096" w:rsidR="004D219A" w:rsidRDefault="005412C2" w:rsidP="005F34F9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1. 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По настоящему договору</w:t>
      </w:r>
      <w:r w:rsidR="00307357" w:rsidRPr="0030735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одна сторона (управляющая организация) 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>на основании Протокола общего собрания собственников помещений в многоквартирном доме №</w:t>
      </w:r>
      <w:r w:rsidR="00DF6808">
        <w:rPr>
          <w:rFonts w:ascii="Times New Roman" w:eastAsia="Times New Roman" w:hAnsi="Times New Roman"/>
          <w:sz w:val="20"/>
          <w:szCs w:val="20"/>
          <w:lang w:eastAsia="ar-SA"/>
        </w:rPr>
        <w:t>21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="00DF6808">
        <w:rPr>
          <w:rFonts w:ascii="Times New Roman" w:eastAsia="Times New Roman" w:hAnsi="Times New Roman"/>
          <w:sz w:val="20"/>
          <w:szCs w:val="20"/>
          <w:lang w:eastAsia="ar-SA"/>
        </w:rPr>
        <w:t>, корпус 1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 xml:space="preserve"> по ул.</w:t>
      </w:r>
      <w:r w:rsidR="00DF6808">
        <w:rPr>
          <w:rFonts w:ascii="Times New Roman" w:eastAsia="Times New Roman" w:hAnsi="Times New Roman"/>
          <w:sz w:val="20"/>
          <w:szCs w:val="20"/>
          <w:lang w:eastAsia="ar-SA"/>
        </w:rPr>
        <w:t>Пионерская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 xml:space="preserve"> в г.Новороссийске от   «</w:t>
      </w:r>
      <w:r w:rsidR="00B4393F">
        <w:rPr>
          <w:rFonts w:ascii="Times New Roman" w:eastAsia="Times New Roman" w:hAnsi="Times New Roman"/>
          <w:sz w:val="20"/>
          <w:szCs w:val="20"/>
          <w:lang w:eastAsia="ar-SA"/>
        </w:rPr>
        <w:t>10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>»</w:t>
      </w:r>
      <w:r w:rsidR="00BB491D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5659B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4393F">
        <w:rPr>
          <w:rFonts w:ascii="Times New Roman" w:eastAsia="Times New Roman" w:hAnsi="Times New Roman"/>
          <w:sz w:val="20"/>
          <w:szCs w:val="20"/>
          <w:lang w:eastAsia="ar-SA"/>
        </w:rPr>
        <w:t>февраля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 xml:space="preserve"> 202</w:t>
      </w:r>
      <w:r w:rsidR="00B4393F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 №</w:t>
      </w:r>
      <w:r w:rsidR="005659BF">
        <w:rPr>
          <w:rFonts w:ascii="Times New Roman" w:eastAsia="Times New Roman" w:hAnsi="Times New Roman"/>
          <w:sz w:val="20"/>
          <w:szCs w:val="20"/>
          <w:lang w:eastAsia="ar-SA"/>
        </w:rPr>
        <w:t>1</w:t>
      </w:r>
      <w:r w:rsidR="00C17692">
        <w:rPr>
          <w:rFonts w:ascii="Times New Roman" w:eastAsia="Times New Roman" w:hAnsi="Times New Roman"/>
          <w:sz w:val="20"/>
          <w:szCs w:val="20"/>
          <w:lang w:eastAsia="ar-SA"/>
        </w:rPr>
        <w:t xml:space="preserve">, Решения Государственной жилищной инспекции Краснодарского края </w:t>
      </w:r>
      <w:r w:rsidR="00307357"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B491D">
        <w:rPr>
          <w:rFonts w:ascii="Times New Roman" w:eastAsia="Times New Roman" w:hAnsi="Times New Roman"/>
          <w:sz w:val="20"/>
          <w:szCs w:val="20"/>
          <w:lang w:eastAsia="ar-SA"/>
        </w:rPr>
        <w:t xml:space="preserve">№569 от 28.02.2022 года </w:t>
      </w:r>
      <w:r w:rsidR="00BB491D">
        <w:rPr>
          <w:rFonts w:ascii="Times New Roman" w:eastAsia="Times New Roman" w:hAnsi="Times New Roman"/>
          <w:sz w:val="20"/>
          <w:szCs w:val="20"/>
          <w:lang w:eastAsia="ar-SA"/>
        </w:rPr>
        <w:t>о внесении изменений в реестр лицензий Краснодарского края</w:t>
      </w:r>
      <w:r w:rsidR="00BB491D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заданию другой стороны (собственников помещений в многоквартирном доме,)</w:t>
      </w:r>
      <w:r w:rsidR="00FD1B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</w:t>
      </w:r>
      <w:r w:rsidR="00686F6B">
        <w:rPr>
          <w:rFonts w:ascii="Times New Roman" w:eastAsia="Times New Roman" w:hAnsi="Times New Roman"/>
          <w:sz w:val="20"/>
          <w:szCs w:val="20"/>
          <w:lang w:eastAsia="ar-SA"/>
        </w:rPr>
        <w:t>«</w:t>
      </w:r>
      <w:r w:rsidR="00B4393F">
        <w:rPr>
          <w:rFonts w:ascii="Times New Roman" w:eastAsia="Times New Roman" w:hAnsi="Times New Roman"/>
          <w:sz w:val="20"/>
          <w:szCs w:val="20"/>
          <w:lang w:eastAsia="ar-SA"/>
        </w:rPr>
        <w:t>01</w:t>
      </w:r>
      <w:r w:rsidR="00686F6B">
        <w:rPr>
          <w:rFonts w:ascii="Times New Roman" w:eastAsia="Times New Roman" w:hAnsi="Times New Roman"/>
          <w:sz w:val="20"/>
          <w:szCs w:val="20"/>
          <w:lang w:eastAsia="ar-SA"/>
        </w:rPr>
        <w:t xml:space="preserve">» </w:t>
      </w:r>
      <w:r w:rsidR="00B4393F">
        <w:rPr>
          <w:rFonts w:ascii="Times New Roman" w:eastAsia="Times New Roman" w:hAnsi="Times New Roman"/>
          <w:sz w:val="20"/>
          <w:szCs w:val="20"/>
          <w:lang w:eastAsia="ar-SA"/>
        </w:rPr>
        <w:t>марта</w:t>
      </w:r>
      <w:r w:rsidR="00686F6B">
        <w:rPr>
          <w:rFonts w:ascii="Times New Roman" w:eastAsia="Times New Roman" w:hAnsi="Times New Roman"/>
          <w:sz w:val="20"/>
          <w:szCs w:val="20"/>
          <w:lang w:eastAsia="ar-SA"/>
        </w:rPr>
        <w:t xml:space="preserve"> 202</w:t>
      </w:r>
      <w:r w:rsidR="00B4393F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686F6B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 течение 3 (трех) лет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 </w:t>
      </w:r>
      <w:hyperlink r:id="rId5" w:anchor="dst749" w:history="1">
        <w:r w:rsidR="00307357" w:rsidRPr="00307357">
          <w:rPr>
            <w:rStyle w:val="a4"/>
            <w:rFonts w:ascii="Times New Roman" w:hAnsi="Times New Roman" w:cs="Times New Roman"/>
            <w:color w:val="666699"/>
            <w:sz w:val="20"/>
            <w:szCs w:val="20"/>
            <w:u w:val="none"/>
            <w:shd w:val="clear" w:color="auto" w:fill="FFFFFF"/>
          </w:rPr>
          <w:t>статьей 157.2</w:t>
        </w:r>
      </w:hyperlink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>Состав общего имущества многоквартирного дома  указан в Приложении №1 к настоящему договору.</w:t>
      </w:r>
    </w:p>
    <w:p w14:paraId="4D57F2B0" w14:textId="227E9316" w:rsidR="005412C2" w:rsidRDefault="005412C2" w:rsidP="005412C2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2. 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В рамках настоящего Договора Исполнитель производит сбор, систематизацию, накопление, обработку, использование и хранение персональных данных, а именно: фамилии, имена и отчества собственников помещений и зарегистрированных (проживающи</w:t>
      </w:r>
      <w:r w:rsidR="005F34F9">
        <w:rPr>
          <w:rFonts w:ascii="Times New Roman" w:eastAsia="Times New Roman" w:hAnsi="Times New Roman"/>
          <w:sz w:val="20"/>
          <w:szCs w:val="20"/>
          <w:lang w:eastAsia="ar-SA"/>
        </w:rPr>
        <w:t>х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) в помещениях граждан, а так же дату, месяц, год и место рождения, паспортные данные, контактные телефоны, адреса электронной почты, предыдущее место регистрации для ведения расчета, начисления и сбора платы за жилищные услуги. Обработка персональных данных будет осуществляться путем автоматизированной и неавтоматизированной обработки с передачей по необходимости по внутренней сети Исполнителя и/или по необходимости в государственные органы, в соответствии с действующим законодательством РФ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65A228DF" w14:textId="191CE5A6" w:rsidR="005034AF" w:rsidRDefault="005034AF" w:rsidP="005412C2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Предоставляю согласие на сбор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 xml:space="preserve">и обработку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персональных данных _________________ </w:t>
      </w:r>
      <w:r w:rsidR="005F34F9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5B945944" w14:textId="77777777" w:rsidR="005412C2" w:rsidRDefault="005412C2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3.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Стороны пользуются правами и несут обязанности, предусмотренные Жилищным кодексом Российской Федерации, Постановлением Правительства Российской Федерации от 13.08.2006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06.05.2011 года №354 «О предоставлении коммунальных услуг собственникам и пользователям помещений в многоквартирных домах и жилых домов», Постановлением Правительства Российской Федерации от 15.05.2013 года «416 «О порядке осуществления деятельности по управлению многоквартирными домами» и иными нормативно-правовыми актами, регулирующими предмет настоящего договора.</w:t>
      </w:r>
    </w:p>
    <w:p w14:paraId="0A37450B" w14:textId="6BC07535" w:rsidR="005412C2" w:rsidRDefault="005412C2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4. </w:t>
      </w:r>
      <w:r w:rsidR="007A7264" w:rsidRPr="005412C2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одробный п</w:t>
      </w:r>
      <w:r w:rsidR="00C428CA" w:rsidRPr="005412C2">
        <w:rPr>
          <w:rFonts w:ascii="Times New Roman" w:eastAsia="Times New Roman" w:hAnsi="Times New Roman"/>
          <w:sz w:val="20"/>
          <w:szCs w:val="20"/>
          <w:lang w:eastAsia="ru-RU"/>
        </w:rPr>
        <w:t>еречень работ и услуг по управлению многоквартирным домом</w:t>
      </w:r>
      <w:r w:rsidRPr="005412C2">
        <w:rPr>
          <w:rFonts w:ascii="Times New Roman" w:eastAsia="Times New Roman" w:hAnsi="Times New Roman"/>
          <w:sz w:val="20"/>
          <w:szCs w:val="20"/>
          <w:lang w:eastAsia="ru-RU"/>
        </w:rPr>
        <w:t>, услуг и работ по содержанию и ремонту общего имущества в многоквартирном доме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 которые предоставляет управляющая организация указан в Приложении №2 к настоящему договору</w:t>
      </w:r>
      <w:r w:rsidR="00F34778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34778">
        <w:rPr>
          <w:rFonts w:ascii="Times New Roman" w:eastAsia="Times New Roman" w:hAnsi="Times New Roman"/>
          <w:sz w:val="20"/>
          <w:szCs w:val="20"/>
          <w:lang w:eastAsia="ru-RU"/>
        </w:rPr>
        <w:t>перечень коммунальных услуг в Приложении №3</w:t>
      </w:r>
      <w:r w:rsidR="005F34F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F3477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Предусмотренный в Приложении №2 перечень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содержит обязательные виды работ, предусмотренные Постановлением Правительства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с учетом состава общего имущества многоквартирного дома,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должен быть изменен в одностороннем порядке управляющей организацией в случае внесения изменений в действующее законодательство</w:t>
      </w:r>
      <w:r w:rsidR="005F34F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09781D">
        <w:rPr>
          <w:rFonts w:ascii="Times New Roman" w:eastAsia="Times New Roman" w:hAnsi="Times New Roman"/>
          <w:sz w:val="20"/>
          <w:szCs w:val="20"/>
          <w:lang w:eastAsia="ru-RU"/>
        </w:rPr>
        <w:t xml:space="preserve"> Порядок аварийно-диспетчерского обслуживания указан в Приложении №4 к настоящему договору.</w:t>
      </w:r>
    </w:p>
    <w:p w14:paraId="15570471" w14:textId="3E90909C" w:rsidR="00804D74" w:rsidRDefault="00804D74" w:rsidP="00804D7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r w:rsidRPr="00E64ACF">
        <w:rPr>
          <w:rFonts w:ascii="Times New Roman" w:eastAsia="Times New Roman" w:hAnsi="Times New Roman"/>
          <w:sz w:val="20"/>
          <w:szCs w:val="20"/>
          <w:lang w:eastAsia="ru-RU"/>
        </w:rPr>
        <w:t>Оказанные исполнителем услуги и выполненные работы считаются принятыми, в случае подписания акта сдачи-приемки уполномоченным общим собранием собственников лицом. В случае отсутствие такого лица или игнорирования им подписания актов, работы считаются выполненными, а услуги оказанными, если отсутствуют акты нарушения качества оказания жилищных услуг, оформленные в соответствии с Постановлением Правительства Российской Федерации от 13.08.2006 года №491 «Об утверждении Правил содержания общего имущества в многоквартирном доме».</w:t>
      </w:r>
    </w:p>
    <w:p w14:paraId="57E04041" w14:textId="01E1EF0F" w:rsidR="005412C2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5412C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 платы за содержание и ремонт жилого помещения составляет </w:t>
      </w:r>
      <w:r w:rsidR="00694463">
        <w:rPr>
          <w:rFonts w:ascii="Times New Roman" w:eastAsia="Times New Roman" w:hAnsi="Times New Roman"/>
          <w:sz w:val="20"/>
          <w:szCs w:val="20"/>
          <w:lang w:eastAsia="ru-RU"/>
        </w:rPr>
        <w:t>25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BE0E84">
        <w:rPr>
          <w:rFonts w:ascii="Times New Roman" w:eastAsia="Times New Roman" w:hAnsi="Times New Roman"/>
          <w:sz w:val="20"/>
          <w:szCs w:val="20"/>
          <w:lang w:eastAsia="ru-RU"/>
        </w:rPr>
        <w:t>рубл</w:t>
      </w:r>
      <w:r w:rsidR="00694463">
        <w:rPr>
          <w:rFonts w:ascii="Times New Roman" w:eastAsia="Times New Roman" w:hAnsi="Times New Roman"/>
          <w:sz w:val="20"/>
          <w:szCs w:val="20"/>
          <w:lang w:eastAsia="ru-RU"/>
        </w:rPr>
        <w:t>ей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за квадратный метр ежемесячно. Детальная расшифровка платы по видам работ приведена в Приложении №2 к настоящему договору. Управляющая организация вправе перераспределять плату за содержание и ремонт жилого помещения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 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видами работ, указанных в перечне,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пределах установленного размера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обеспечения благоприятных и безопасных условий проживания граждан и надлежащего содержания общего имущества.</w:t>
      </w:r>
      <w:r w:rsidR="00051046" w:rsidRPr="00051046">
        <w:rPr>
          <w:rFonts w:ascii="Times New Roman" w:hAnsi="Times New Roman" w:cs="Times New Roman"/>
          <w:sz w:val="20"/>
          <w:szCs w:val="20"/>
        </w:rPr>
        <w:t xml:space="preserve"> </w:t>
      </w:r>
      <w:r w:rsidR="00051046">
        <w:rPr>
          <w:rFonts w:ascii="Times New Roman" w:hAnsi="Times New Roman" w:cs="Times New Roman"/>
          <w:sz w:val="20"/>
          <w:szCs w:val="20"/>
        </w:rPr>
        <w:t xml:space="preserve">Размер платы индексируется ежегодно </w:t>
      </w:r>
      <w:r w:rsidR="007A2380">
        <w:rPr>
          <w:rFonts w:ascii="Times New Roman" w:hAnsi="Times New Roman" w:cs="Times New Roman"/>
          <w:sz w:val="20"/>
          <w:szCs w:val="20"/>
        </w:rPr>
        <w:t xml:space="preserve">(первого января каждого календарного года) </w:t>
      </w:r>
      <w:r w:rsidR="00051046" w:rsidRPr="0043321B">
        <w:rPr>
          <w:rFonts w:ascii="Times New Roman" w:hAnsi="Times New Roman" w:cs="Times New Roman"/>
          <w:sz w:val="20"/>
          <w:szCs w:val="20"/>
        </w:rPr>
        <w:t>в соответствии с изменением индекса цен на жилищные услуги по Краснодарскому краю, утвержденным территориальным органом Федеральной службы государственной статистики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386E545" w14:textId="1A9B5523" w:rsidR="00F52530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>. Плата за содержание и ремонт жилого помещения и коммунальные услуги вносится собственником ежемесячно</w:t>
      </w:r>
      <w:r w:rsidR="00F52530" w:rsidRPr="00E64ACF">
        <w:rPr>
          <w:rFonts w:ascii="Times New Roman" w:eastAsia="Times New Roman" w:hAnsi="Times New Roman"/>
          <w:sz w:val="20"/>
          <w:szCs w:val="20"/>
          <w:lang w:eastAsia="ru-RU"/>
        </w:rPr>
        <w:t>, до 10-го числа месяца, следующего за истекшим расчетным периодом, за который производится оплата.</w:t>
      </w:r>
      <w:r w:rsidR="00F823C2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предусмотренных законом случаях за несвоевременное внесение платы может быть начислена пеня.</w:t>
      </w:r>
    </w:p>
    <w:p w14:paraId="26CCE6F9" w14:textId="1B971E4C" w:rsidR="00F823C2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F823C2">
        <w:rPr>
          <w:rFonts w:ascii="Times New Roman" w:eastAsia="Times New Roman" w:hAnsi="Times New Roman"/>
          <w:sz w:val="20"/>
          <w:szCs w:val="20"/>
          <w:lang w:eastAsia="ru-RU"/>
        </w:rPr>
        <w:t xml:space="preserve">. Показания 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индивидуальных приборов учета, по которым производится начисление платы за коммунальные услуги передаются собственниками в период с </w:t>
      </w:r>
      <w:r w:rsidR="00992468" w:rsidRPr="00E64ACF">
        <w:rPr>
          <w:rFonts w:ascii="Times New Roman" w:eastAsia="Times New Roman" w:hAnsi="Times New Roman"/>
          <w:sz w:val="20"/>
          <w:szCs w:val="20"/>
          <w:lang w:eastAsia="ru-RU"/>
        </w:rPr>
        <w:t>период с 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92468" w:rsidRPr="00E64ACF">
        <w:rPr>
          <w:rFonts w:ascii="Times New Roman" w:eastAsia="Times New Roman" w:hAnsi="Times New Roman"/>
          <w:sz w:val="20"/>
          <w:szCs w:val="20"/>
          <w:lang w:eastAsia="ru-RU"/>
        </w:rPr>
        <w:t>-го по 25-е число текущего месяца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; в случае неисполнения собственником обязанности по предоставлению показаний, начисление платы производится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предусмотренном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законом порядке с использованием сред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них показателей и установленных уполномоченными органами нормативов.</w:t>
      </w:r>
    </w:p>
    <w:p w14:paraId="7DD131A1" w14:textId="06D7415B" w:rsidR="005034AF" w:rsidRDefault="005F34F9" w:rsidP="005034A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804D7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04D74">
        <w:rPr>
          <w:rFonts w:ascii="Times New Roman" w:eastAsia="Times New Roman" w:hAnsi="Times New Roman"/>
          <w:sz w:val="20"/>
          <w:szCs w:val="20"/>
          <w:lang w:eastAsia="ru-RU"/>
        </w:rPr>
        <w:t>Контроль за выполнением управляющей организацией ее обязательств по договору управления осуществляется избранным на общем собрании собственников помещений советом многоквартирного дома. Совет многоквартирного дома самостоятельно или по обращению собственников в случае ненадлежащего исполнения управляющей организацией ее обязательств по договору управления направляет управляющей организации</w:t>
      </w:r>
      <w:r w:rsidR="00C47BC4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перечень замечаний, управляющая организация предоставляет мотивированный ответ, в котором в обязательном порядке указывает мероприятия, которые будут проведены для устранения выявленных замечаний и сроки устранения. Работы по устранению нарушений считаются принятыми в случае отсутствие претензий со стороны совета многоквартирного дома. В случае наличия претензий совет дома составляет акт нарушения качества в порядке, установленном </w:t>
      </w:r>
      <w:r w:rsidR="00C47BC4">
        <w:rPr>
          <w:rFonts w:ascii="Times New Roman" w:eastAsia="Times New Roman" w:hAnsi="Times New Roman"/>
          <w:sz w:val="20"/>
          <w:szCs w:val="20"/>
          <w:lang w:eastAsia="ar-SA"/>
        </w:rPr>
        <w:t>Постановлением Правительства Российской Федерации от 13.08.2006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который является основанием для перерасчета стоимости размера платы за жилое помещение собственникам помещений в многоквартирном доме.</w:t>
      </w:r>
    </w:p>
    <w:p w14:paraId="5B245C50" w14:textId="25F13AE2" w:rsidR="00C47BC4" w:rsidRDefault="00C47BC4" w:rsidP="00C47BC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5F34F9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Изменение размера платы за услуги ненадлежащего качества осуществляется в порядке, установленном Правительством Российской Федерации. Заявление об изменении размера платы должно быть сделано в течение 6 (шести) месяцев после соответствующего нарушения и подлежит обязательной регистрации лицом, которому оно направлено.</w:t>
      </w:r>
    </w:p>
    <w:p w14:paraId="39DE339F" w14:textId="0EEB7E00" w:rsidR="00CA05D7" w:rsidRPr="00CA05D7" w:rsidRDefault="00CA05D7" w:rsidP="00C47BC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05D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5F34F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Надлежащим уведомлением собственника </w:t>
      </w:r>
      <w:r w:rsidR="007D4580">
        <w:rPr>
          <w:rFonts w:ascii="Times New Roman" w:eastAsia="Times New Roman" w:hAnsi="Times New Roman"/>
          <w:sz w:val="20"/>
          <w:szCs w:val="20"/>
          <w:lang w:eastAsia="ru-RU"/>
        </w:rPr>
        <w:t xml:space="preserve">помещения в многоквартирном доме (в том числе о проведении общих собрания по инициативе управляющей организации) является направление ему уведомления любым из перечисленных способов: по указанному собственником в настоящем договоре номеру телефона (в том числе посредством приложений-мессенджеров, если они установлены на устройстве собственника); по электронной почте, указанной в настоящем договоре собственником; через личный кабинет </w:t>
      </w:r>
      <w:hyperlink r:id="rId6" w:history="1">
        <w:r w:rsidR="007D4580" w:rsidRPr="007D4580">
          <w:rPr>
            <w:rStyle w:val="a4"/>
            <w:rFonts w:ascii="Times New Roman" w:hAnsi="Times New Roman" w:cs="Times New Roman"/>
            <w:sz w:val="20"/>
            <w:szCs w:val="20"/>
          </w:rPr>
          <w:t>https://dom.gosuslugi.ru/</w:t>
        </w:r>
      </w:hyperlink>
      <w:r w:rsidR="007D4580">
        <w:rPr>
          <w:rFonts w:ascii="Times New Roman" w:hAnsi="Times New Roman" w:cs="Times New Roman"/>
          <w:sz w:val="20"/>
          <w:szCs w:val="20"/>
        </w:rPr>
        <w:t xml:space="preserve"> (в случае наличия); направлением Почтой России заказным письмом.</w:t>
      </w:r>
    </w:p>
    <w:p w14:paraId="68926546" w14:textId="109CD5DF" w:rsidR="007D4580" w:rsidRDefault="007D4580" w:rsidP="0046068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4504" w14:paraId="2DB6FA5A" w14:textId="77777777" w:rsidTr="007F4504">
        <w:tc>
          <w:tcPr>
            <w:tcW w:w="4672" w:type="dxa"/>
          </w:tcPr>
          <w:p w14:paraId="05D5B4A5" w14:textId="452CF493" w:rsidR="007F4504" w:rsidRDefault="007F4504" w:rsidP="007F45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Управляющая организация ООО «Босфор»</w:t>
            </w:r>
          </w:p>
        </w:tc>
        <w:tc>
          <w:tcPr>
            <w:tcW w:w="4673" w:type="dxa"/>
          </w:tcPr>
          <w:p w14:paraId="727FD90F" w14:textId="0FB103E3" w:rsidR="007F4504" w:rsidRDefault="007F4504" w:rsidP="007F45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7F4504" w14:paraId="16E623B2" w14:textId="77777777" w:rsidTr="007F4504">
        <w:tc>
          <w:tcPr>
            <w:tcW w:w="4672" w:type="dxa"/>
          </w:tcPr>
          <w:p w14:paraId="0BC9A155" w14:textId="3DE9AA54" w:rsidR="007F4504" w:rsidRPr="0046068A" w:rsidRDefault="007F4504" w:rsidP="007F4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 xml:space="preserve">353925 г. Новороссийск, </w:t>
            </w:r>
            <w:r w:rsidR="00B01F25" w:rsidRPr="0046068A">
              <w:rPr>
                <w:rFonts w:ascii="Times New Roman" w:hAnsi="Times New Roman" w:cs="Times New Roman"/>
                <w:sz w:val="20"/>
                <w:szCs w:val="20"/>
              </w:rPr>
              <w:t>пр-кт Дзержинского, д.217-а, пом.2</w:t>
            </w:r>
          </w:p>
          <w:p w14:paraId="513EF2C0" w14:textId="77777777" w:rsidR="007F4504" w:rsidRPr="0046068A" w:rsidRDefault="007F4504" w:rsidP="007F450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>ИНН/КПП 2315216504/231501001</w:t>
            </w:r>
          </w:p>
          <w:p w14:paraId="509DB1E0" w14:textId="77777777" w:rsidR="0046068A" w:rsidRPr="0046068A" w:rsidRDefault="007F4504" w:rsidP="0046068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>ОГРН 1202300027093</w:t>
            </w:r>
          </w:p>
          <w:p w14:paraId="45672BA3" w14:textId="77777777" w:rsidR="0046068A" w:rsidRPr="0046068A" w:rsidRDefault="0046068A" w:rsidP="004606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р/с 40702810926280000431</w:t>
            </w:r>
          </w:p>
          <w:p w14:paraId="15DB49B6" w14:textId="77777777" w:rsidR="0046068A" w:rsidRPr="0046068A" w:rsidRDefault="0046068A" w:rsidP="004606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"РОСТОВСКИЙ" АО "АЛЬФА-БАНК"</w:t>
            </w:r>
          </w:p>
          <w:p w14:paraId="35A0B263" w14:textId="77777777" w:rsidR="0046068A" w:rsidRPr="0046068A" w:rsidRDefault="0046068A" w:rsidP="004606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к/с 30101810500000000207</w:t>
            </w:r>
          </w:p>
          <w:p w14:paraId="078D7994" w14:textId="77777777" w:rsidR="0046068A" w:rsidRPr="0046068A" w:rsidRDefault="0046068A" w:rsidP="004606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046015207</w:t>
            </w:r>
          </w:p>
          <w:p w14:paraId="59E2C739" w14:textId="30062F58" w:rsidR="0046068A" w:rsidRDefault="0046068A" w:rsidP="004606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Лицензия на осуществление предпринимательской деятельности по управлению многоквартирными домами № 882 от 17.08.2020 года</w:t>
            </w:r>
          </w:p>
          <w:p w14:paraId="7852FFE2" w14:textId="471F830A" w:rsidR="00A8017B" w:rsidRPr="0046068A" w:rsidRDefault="00A8017B" w:rsidP="004606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 (АДС): +7-966-766-0-763 </w:t>
            </w:r>
          </w:p>
          <w:p w14:paraId="55879D45" w14:textId="77777777" w:rsidR="0046068A" w:rsidRPr="0046068A" w:rsidRDefault="0046068A" w:rsidP="004606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Сайт: дом-босфор.рф e-mail:</w:t>
            </w:r>
          </w:p>
          <w:p w14:paraId="511BBD0B" w14:textId="62869559" w:rsidR="0046068A" w:rsidRPr="0046068A" w:rsidRDefault="00AC6B14" w:rsidP="0046068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46068A" w:rsidRPr="004606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uk_bosfor@mail.ru</w:t>
              </w:r>
            </w:hyperlink>
          </w:p>
          <w:p w14:paraId="14C9028F" w14:textId="44869832" w:rsidR="007F4504" w:rsidRDefault="007F4504" w:rsidP="007F4504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38466C30" w14:textId="00B14482" w:rsidR="007F4504" w:rsidRDefault="007F4504" w:rsidP="007F4504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9DE540" w14:textId="2363E37F" w:rsidR="007F4504" w:rsidRPr="007F4504" w:rsidRDefault="007F4504" w:rsidP="007F4504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 Н.В. Сафонов</w:t>
            </w:r>
          </w:p>
          <w:p w14:paraId="5FAF29BB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4D364F6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__________________________________</w:t>
            </w:r>
          </w:p>
          <w:p w14:paraId="2EC46CC5" w14:textId="6F710B11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         __________________________________</w:t>
            </w:r>
          </w:p>
          <w:p w14:paraId="2A9634C1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__________________________________</w:t>
            </w:r>
          </w:p>
          <w:p w14:paraId="4A2BA720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5EAF460" w14:textId="6BDF3BFE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  __________________________________</w:t>
            </w:r>
          </w:p>
          <w:p w14:paraId="4162988F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     __________________________________</w:t>
            </w:r>
          </w:p>
          <w:p w14:paraId="0F2D18E2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«___» ___________ _______ г.</w:t>
            </w:r>
          </w:p>
          <w:p w14:paraId="5269ED54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рождения: _____________________________</w:t>
            </w:r>
          </w:p>
          <w:p w14:paraId="31E22FE3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0A9CA82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 __________________________________</w:t>
            </w:r>
          </w:p>
          <w:p w14:paraId="653D9B3D" w14:textId="77777777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почта: __________________________________</w:t>
            </w:r>
          </w:p>
          <w:p w14:paraId="583794DF" w14:textId="1EF2FA84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6A81524C" w14:textId="77777777" w:rsidR="00A8017B" w:rsidRDefault="00A8017B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3990D496" w14:textId="77777777" w:rsidR="0046068A" w:rsidRDefault="0046068A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960F715" w14:textId="77777777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DE0DF5F" w14:textId="7DFCF425" w:rsidR="007F4504" w:rsidRP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 _________________</w:t>
            </w:r>
          </w:p>
        </w:tc>
      </w:tr>
    </w:tbl>
    <w:p w14:paraId="25029B80" w14:textId="6F335635" w:rsidR="005034AF" w:rsidRDefault="005034AF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br w:type="page"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№ 1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к договору управления</w:t>
      </w:r>
    </w:p>
    <w:p w14:paraId="6BB13346" w14:textId="4EA5F036" w:rsidR="004D219A" w:rsidRPr="00E64ACF" w:rsidRDefault="004D219A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№____ от «____»___________202</w:t>
      </w:r>
      <w:r w:rsidR="00B4393F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</w:t>
      </w:r>
    </w:p>
    <w:p w14:paraId="70144AD3" w14:textId="17DA8760" w:rsidR="005034AF" w:rsidRPr="00E64ACF" w:rsidRDefault="005034AF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многоквартирным домом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№</w:t>
      </w:r>
      <w:r w:rsidR="007F6C93">
        <w:rPr>
          <w:rFonts w:ascii="Times New Roman" w:eastAsia="Times New Roman" w:hAnsi="Times New Roman"/>
          <w:sz w:val="20"/>
          <w:szCs w:val="20"/>
          <w:lang w:eastAsia="ar-SA"/>
        </w:rPr>
        <w:t>21А, корпус 1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по ул.</w:t>
      </w:r>
      <w:r w:rsidR="007F6C93">
        <w:rPr>
          <w:rFonts w:ascii="Times New Roman" w:eastAsia="Times New Roman" w:hAnsi="Times New Roman"/>
          <w:sz w:val="20"/>
          <w:szCs w:val="20"/>
          <w:lang w:eastAsia="ar-SA"/>
        </w:rPr>
        <w:t>Пионерская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в г.Новороссийске</w:t>
      </w:r>
    </w:p>
    <w:p w14:paraId="55876BE0" w14:textId="77777777" w:rsidR="005034AF" w:rsidRPr="00E64ACF" w:rsidRDefault="005034AF" w:rsidP="005034A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7424784" w14:textId="77777777" w:rsidR="005034AF" w:rsidRPr="00E64ACF" w:rsidRDefault="005034AF" w:rsidP="005034A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BE764F" w14:textId="77777777" w:rsidR="005034AF" w:rsidRPr="00E64ACF" w:rsidRDefault="005034AF" w:rsidP="005034A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9CD88FF" w14:textId="77777777" w:rsidR="005034AF" w:rsidRPr="00E64ACF" w:rsidRDefault="005034AF" w:rsidP="005034AF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Состав общего имущества многоквартирного дома</w:t>
      </w:r>
    </w:p>
    <w:p w14:paraId="4D0D5F60" w14:textId="77777777" w:rsidR="005034AF" w:rsidRPr="00E64ACF" w:rsidRDefault="005034AF" w:rsidP="005034AF">
      <w:pPr>
        <w:tabs>
          <w:tab w:val="left" w:pos="450"/>
          <w:tab w:val="left" w:pos="6645"/>
        </w:tabs>
        <w:spacing w:after="0"/>
        <w:rPr>
          <w:rFonts w:ascii="Times New Roman" w:eastAsia="Times New Roman" w:hAnsi="Times New Roman"/>
          <w:i/>
          <w:color w:val="FF0000"/>
          <w:sz w:val="20"/>
          <w:szCs w:val="20"/>
          <w:lang w:eastAsia="ar-SA"/>
        </w:rPr>
      </w:pPr>
    </w:p>
    <w:p w14:paraId="1510BD52" w14:textId="77777777" w:rsidR="005034AF" w:rsidRPr="00E64ACF" w:rsidRDefault="005034AF" w:rsidP="005034AF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9394" w:type="dxa"/>
        <w:tblLayout w:type="fixed"/>
        <w:tblLook w:val="0000" w:firstRow="0" w:lastRow="0" w:firstColumn="0" w:lastColumn="0" w:noHBand="0" w:noVBand="0"/>
      </w:tblPr>
      <w:tblGrid>
        <w:gridCol w:w="732"/>
        <w:gridCol w:w="5188"/>
        <w:gridCol w:w="3474"/>
      </w:tblGrid>
      <w:tr w:rsidR="005034AF" w:rsidRPr="00E64ACF" w14:paraId="3668884B" w14:textId="77777777" w:rsidTr="00CA05D7">
        <w:tc>
          <w:tcPr>
            <w:tcW w:w="732" w:type="dxa"/>
          </w:tcPr>
          <w:p w14:paraId="3E3BA54B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88" w:type="dxa"/>
          </w:tcPr>
          <w:p w14:paraId="1140F20F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Общая площадь дома, м </w:t>
            </w:r>
            <w:r w:rsidRPr="00E64AC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392EBB1" w14:textId="32750BDD" w:rsidR="005034AF" w:rsidRPr="00E64ACF" w:rsidRDefault="003B7DA7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10493</w:t>
            </w:r>
          </w:p>
        </w:tc>
      </w:tr>
      <w:tr w:rsidR="005034AF" w:rsidRPr="00E64ACF" w14:paraId="135804FD" w14:textId="77777777" w:rsidTr="00CA05D7">
        <w:tc>
          <w:tcPr>
            <w:tcW w:w="732" w:type="dxa"/>
          </w:tcPr>
          <w:p w14:paraId="6341786A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88" w:type="dxa"/>
          </w:tcPr>
          <w:p w14:paraId="61B56C2C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 постройки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803C2E2" w14:textId="6DB92EDF" w:rsidR="005034AF" w:rsidRPr="00E64ACF" w:rsidRDefault="003B7DA7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2021</w:t>
            </w:r>
          </w:p>
        </w:tc>
      </w:tr>
      <w:tr w:rsidR="003B7DA7" w:rsidRPr="00E64ACF" w14:paraId="1CFCF8C0" w14:textId="77777777" w:rsidTr="00CA05D7">
        <w:tc>
          <w:tcPr>
            <w:tcW w:w="732" w:type="dxa"/>
          </w:tcPr>
          <w:p w14:paraId="61006C73" w14:textId="2FDFAEC0" w:rsidR="003B7DA7" w:rsidRPr="00E64ACF" w:rsidRDefault="003B7DA7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188" w:type="dxa"/>
          </w:tcPr>
          <w:p w14:paraId="684D6180" w14:textId="0E177258" w:rsidR="003B7DA7" w:rsidRPr="00E64ACF" w:rsidRDefault="003B7DA7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BA250A6" w14:textId="0B0AC8F1" w:rsidR="003B7DA7" w:rsidRDefault="003B7DA7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23:47:0309015:135</w:t>
            </w:r>
            <w:r w:rsidR="007D455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:5398</w:t>
            </w:r>
          </w:p>
        </w:tc>
      </w:tr>
      <w:tr w:rsidR="003B7DA7" w:rsidRPr="00E64ACF" w14:paraId="2D14460E" w14:textId="77777777" w:rsidTr="00CA05D7">
        <w:tc>
          <w:tcPr>
            <w:tcW w:w="732" w:type="dxa"/>
          </w:tcPr>
          <w:p w14:paraId="32C409D2" w14:textId="5A2CC33F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88" w:type="dxa"/>
          </w:tcPr>
          <w:p w14:paraId="25B981B3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Материал стен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8B183A5" w14:textId="32E48435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Керамзитобетонные блоки, кирпич</w:t>
            </w:r>
          </w:p>
        </w:tc>
      </w:tr>
      <w:tr w:rsidR="003B7DA7" w:rsidRPr="00E64ACF" w14:paraId="74B6CE29" w14:textId="77777777" w:rsidTr="00CA05D7">
        <w:tc>
          <w:tcPr>
            <w:tcW w:w="732" w:type="dxa"/>
          </w:tcPr>
          <w:p w14:paraId="7DD05D40" w14:textId="1A2B2DC9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188" w:type="dxa"/>
          </w:tcPr>
          <w:p w14:paraId="3D965C1B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Материал перекрытий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4C585B63" w14:textId="77777777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Железобетонные</w:t>
            </w:r>
          </w:p>
        </w:tc>
      </w:tr>
      <w:tr w:rsidR="003B7DA7" w:rsidRPr="00E64ACF" w14:paraId="3E1DD76A" w14:textId="77777777" w:rsidTr="00CA05D7">
        <w:tc>
          <w:tcPr>
            <w:tcW w:w="732" w:type="dxa"/>
          </w:tcPr>
          <w:p w14:paraId="240FFBFF" w14:textId="541EEE21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188" w:type="dxa"/>
          </w:tcPr>
          <w:p w14:paraId="14433E48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Этажность,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2B8FF0F" w14:textId="5566C305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</w:t>
            </w:r>
          </w:p>
        </w:tc>
      </w:tr>
      <w:tr w:rsidR="003B7DA7" w:rsidRPr="00E64ACF" w14:paraId="4E59A8F7" w14:textId="77777777" w:rsidTr="00CA05D7">
        <w:tc>
          <w:tcPr>
            <w:tcW w:w="732" w:type="dxa"/>
          </w:tcPr>
          <w:p w14:paraId="19DDC5D1" w14:textId="0ACF5C2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188" w:type="dxa"/>
          </w:tcPr>
          <w:p w14:paraId="6BFAA144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Число подъездов,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9098C57" w14:textId="42B606F8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3B7DA7" w:rsidRPr="00E64ACF" w14:paraId="46641612" w14:textId="77777777" w:rsidTr="00CA05D7">
        <w:tc>
          <w:tcPr>
            <w:tcW w:w="732" w:type="dxa"/>
          </w:tcPr>
          <w:p w14:paraId="60B3F0E2" w14:textId="6BC329A4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188" w:type="dxa"/>
          </w:tcPr>
          <w:p w14:paraId="722CF02E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Число квартир,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41070BFF" w14:textId="7D2E09E5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</w:t>
            </w:r>
          </w:p>
        </w:tc>
      </w:tr>
      <w:tr w:rsidR="003B7DA7" w:rsidRPr="00E64ACF" w14:paraId="3DC90FC5" w14:textId="77777777" w:rsidTr="00CA05D7">
        <w:tc>
          <w:tcPr>
            <w:tcW w:w="732" w:type="dxa"/>
          </w:tcPr>
          <w:p w14:paraId="08AF819D" w14:textId="53B62751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188" w:type="dxa"/>
          </w:tcPr>
          <w:p w14:paraId="500C2C0A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Межквартирные лестничные площадки,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E026AD3" w14:textId="77777777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3B7DA7" w:rsidRPr="00E64ACF" w14:paraId="2AACBE90" w14:textId="77777777" w:rsidTr="00CA05D7">
        <w:tc>
          <w:tcPr>
            <w:tcW w:w="732" w:type="dxa"/>
          </w:tcPr>
          <w:p w14:paraId="656EE0CA" w14:textId="77FB59B0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188" w:type="dxa"/>
          </w:tcPr>
          <w:p w14:paraId="69B2989F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Лифты, лифтовые и иные шахты,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395F38B" w14:textId="7DA16265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3B7DA7" w:rsidRPr="00E64ACF" w14:paraId="06B7392D" w14:textId="77777777" w:rsidTr="00CA05D7">
        <w:tc>
          <w:tcPr>
            <w:tcW w:w="732" w:type="dxa"/>
          </w:tcPr>
          <w:p w14:paraId="40177474" w14:textId="7D6E8F3B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5188" w:type="dxa"/>
          </w:tcPr>
          <w:p w14:paraId="5EDB4D52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Коридоры,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E32320F" w14:textId="77777777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3B7DA7" w:rsidRPr="00E64ACF" w14:paraId="5773714C" w14:textId="77777777" w:rsidTr="00CA05D7">
        <w:tc>
          <w:tcPr>
            <w:tcW w:w="732" w:type="dxa"/>
          </w:tcPr>
          <w:p w14:paraId="3E193104" w14:textId="7D42C235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5188" w:type="dxa"/>
          </w:tcPr>
          <w:p w14:paraId="677A2CBC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Лестницы,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51310AC" w14:textId="77777777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3B7DA7" w:rsidRPr="00E64ACF" w14:paraId="49CF6E42" w14:textId="77777777" w:rsidTr="00CA05D7">
        <w:tc>
          <w:tcPr>
            <w:tcW w:w="732" w:type="dxa"/>
          </w:tcPr>
          <w:p w14:paraId="02CE5026" w14:textId="6B1EFC1D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5188" w:type="dxa"/>
          </w:tcPr>
          <w:p w14:paraId="3FE5659F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Технические этажи (да, нет)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E7857DC" w14:textId="77777777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3B7DA7" w:rsidRPr="00E64ACF" w14:paraId="1DDF6248" w14:textId="77777777" w:rsidTr="00CA05D7">
        <w:tc>
          <w:tcPr>
            <w:tcW w:w="732" w:type="dxa"/>
          </w:tcPr>
          <w:p w14:paraId="35C5C3ED" w14:textId="7E934A45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188" w:type="dxa"/>
          </w:tcPr>
          <w:p w14:paraId="7EFA2ECA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Мусоропроводы,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EE1F776" w14:textId="77777777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3B7DA7" w:rsidRPr="00E64ACF" w14:paraId="314FA705" w14:textId="77777777" w:rsidTr="00CA05D7">
        <w:tc>
          <w:tcPr>
            <w:tcW w:w="732" w:type="dxa"/>
          </w:tcPr>
          <w:p w14:paraId="1DCA13AA" w14:textId="3D169128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5188" w:type="dxa"/>
          </w:tcPr>
          <w:p w14:paraId="6C611A60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Чердак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643DC8DD" w14:textId="77777777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3B7DA7" w:rsidRPr="00E64ACF" w14:paraId="782ABE05" w14:textId="77777777" w:rsidTr="00CA05D7">
        <w:tc>
          <w:tcPr>
            <w:tcW w:w="732" w:type="dxa"/>
          </w:tcPr>
          <w:p w14:paraId="57C73166" w14:textId="0DD94764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188" w:type="dxa"/>
          </w:tcPr>
          <w:p w14:paraId="2BA12EE2" w14:textId="3348CAE8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Выход на кровлю (да, нет) 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61904EC5" w14:textId="77777777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3B7DA7" w:rsidRPr="00E64ACF" w14:paraId="73B669ED" w14:textId="77777777" w:rsidTr="00CA05D7">
        <w:tc>
          <w:tcPr>
            <w:tcW w:w="732" w:type="dxa"/>
          </w:tcPr>
          <w:p w14:paraId="1AC8B995" w14:textId="537FB3C4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5188" w:type="dxa"/>
          </w:tcPr>
          <w:p w14:paraId="21845509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Подвалы,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6CBEEDD1" w14:textId="77777777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3B7DA7" w:rsidRPr="00E64ACF" w14:paraId="11814FD5" w14:textId="77777777" w:rsidTr="00CA05D7">
        <w:tc>
          <w:tcPr>
            <w:tcW w:w="732" w:type="dxa"/>
          </w:tcPr>
          <w:p w14:paraId="380AA4CE" w14:textId="1FCA48BE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5188" w:type="dxa"/>
          </w:tcPr>
          <w:p w14:paraId="0B61487C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Оборудование (механическое, электрическое, санитарно-техническое, иное)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2E2661C3" w14:textId="77777777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3B7DA7" w:rsidRPr="00E64ACF" w14:paraId="1BF70C7E" w14:textId="77777777" w:rsidTr="00CA05D7">
        <w:tc>
          <w:tcPr>
            <w:tcW w:w="732" w:type="dxa"/>
          </w:tcPr>
          <w:p w14:paraId="28E057A0" w14:textId="1B8EB90D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5188" w:type="dxa"/>
          </w:tcPr>
          <w:p w14:paraId="418E6646" w14:textId="77777777" w:rsidR="003B7DA7" w:rsidRPr="00E64ACF" w:rsidRDefault="003B7DA7" w:rsidP="003B7DA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Контейнерные площадки, (да, нет)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EF65A68" w14:textId="77777777" w:rsidR="003B7DA7" w:rsidRPr="00E64ACF" w:rsidRDefault="003B7DA7" w:rsidP="003B7DA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01D35C66" w14:textId="77777777" w:rsidTr="00CA05D7">
        <w:tc>
          <w:tcPr>
            <w:tcW w:w="732" w:type="dxa"/>
          </w:tcPr>
          <w:p w14:paraId="6FA706E7" w14:textId="530624EE" w:rsidR="005034AF" w:rsidRPr="00E64ACF" w:rsidRDefault="003B7DA7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5034AF"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188" w:type="dxa"/>
          </w:tcPr>
          <w:p w14:paraId="75C0B08B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Внутридомовые инженерные сети: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C41C299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34AF" w:rsidRPr="00E64ACF" w14:paraId="798CD134" w14:textId="77777777" w:rsidTr="00CA05D7">
        <w:tc>
          <w:tcPr>
            <w:tcW w:w="732" w:type="dxa"/>
          </w:tcPr>
          <w:p w14:paraId="248C6F6D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</w:tcPr>
          <w:p w14:paraId="3A9B6F2F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холодного водоснабжения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8052C99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778DD3DB" w14:textId="77777777" w:rsidTr="00CA05D7">
        <w:tc>
          <w:tcPr>
            <w:tcW w:w="732" w:type="dxa"/>
          </w:tcPr>
          <w:p w14:paraId="2A42C030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</w:tcPr>
          <w:p w14:paraId="5DD3B47F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горячего водоснабжения 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DC05BC8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71EA6339" w14:textId="77777777" w:rsidTr="00CA05D7">
        <w:tc>
          <w:tcPr>
            <w:tcW w:w="732" w:type="dxa"/>
          </w:tcPr>
          <w:p w14:paraId="17056E59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</w:tcPr>
          <w:p w14:paraId="4667147D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теплоснабжения    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B89D62C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3A37182F" w14:textId="77777777" w:rsidTr="00CA05D7">
        <w:trPr>
          <w:trHeight w:val="104"/>
        </w:trPr>
        <w:tc>
          <w:tcPr>
            <w:tcW w:w="732" w:type="dxa"/>
          </w:tcPr>
          <w:p w14:paraId="47ED6AAE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</w:tcPr>
          <w:p w14:paraId="7A22817B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водоотведения   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8CE3795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671EF661" w14:textId="77777777" w:rsidTr="00CA05D7">
        <w:tc>
          <w:tcPr>
            <w:tcW w:w="732" w:type="dxa"/>
          </w:tcPr>
          <w:p w14:paraId="6EA7A0BB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</w:tcPr>
          <w:p w14:paraId="2FCE2816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электроснабжение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2E49B1A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</w:tbl>
    <w:p w14:paraId="2ACA6B6F" w14:textId="77777777" w:rsidR="005034AF" w:rsidRPr="00E64ACF" w:rsidRDefault="005034AF" w:rsidP="005034AF">
      <w:pPr>
        <w:tabs>
          <w:tab w:val="left" w:pos="450"/>
          <w:tab w:val="left" w:pos="6645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5034AF" w:rsidRPr="00E64ACF" w14:paraId="6F3EFED3" w14:textId="77777777" w:rsidTr="00CA05D7">
        <w:tc>
          <w:tcPr>
            <w:tcW w:w="5637" w:type="dxa"/>
          </w:tcPr>
          <w:p w14:paraId="32884C1B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</w:tcPr>
          <w:p w14:paraId="31DC65ED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5EC2DAAA" w14:textId="77777777" w:rsidR="005034AF" w:rsidRPr="00E64ACF" w:rsidRDefault="005034AF" w:rsidP="005034AF">
      <w:pPr>
        <w:tabs>
          <w:tab w:val="left" w:pos="450"/>
          <w:tab w:val="left" w:pos="6645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744B88E4" w14:textId="77777777" w:rsidR="005034AF" w:rsidRPr="00E64ACF" w:rsidRDefault="005034AF" w:rsidP="005034AF">
      <w:pPr>
        <w:tabs>
          <w:tab w:val="left" w:pos="450"/>
          <w:tab w:val="left" w:pos="6645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0CF8A91" w14:textId="77777777" w:rsidR="005034AF" w:rsidRPr="00E64ACF" w:rsidRDefault="005034AF" w:rsidP="005034AF">
      <w:pPr>
        <w:autoSpaceDE w:val="0"/>
        <w:autoSpaceDN w:val="0"/>
        <w:adjustRightInd w:val="0"/>
        <w:spacing w:after="0"/>
        <w:ind w:right="-2"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039A58" w14:textId="77777777" w:rsidR="005034AF" w:rsidRPr="00E64ACF" w:rsidRDefault="005034AF" w:rsidP="005034AF">
      <w:pPr>
        <w:autoSpaceDE w:val="0"/>
        <w:autoSpaceDN w:val="0"/>
        <w:adjustRightInd w:val="0"/>
        <w:spacing w:after="0"/>
        <w:ind w:right="-2"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644E840" w14:textId="77777777" w:rsidR="005034AF" w:rsidRPr="00E64ACF" w:rsidRDefault="005034AF" w:rsidP="005034AF">
      <w:pPr>
        <w:autoSpaceDE w:val="0"/>
        <w:autoSpaceDN w:val="0"/>
        <w:adjustRightInd w:val="0"/>
        <w:spacing w:after="0"/>
        <w:ind w:right="-2"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8EC7A0" w14:textId="77777777" w:rsidR="005034AF" w:rsidRPr="00E64ACF" w:rsidRDefault="005034AF" w:rsidP="005034AF">
      <w:pPr>
        <w:autoSpaceDE w:val="0"/>
        <w:autoSpaceDN w:val="0"/>
        <w:adjustRightInd w:val="0"/>
        <w:spacing w:after="0"/>
        <w:ind w:right="-2"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F9BBEE" w14:textId="77777777" w:rsidR="00686F6B" w:rsidRDefault="00686F6B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257CFE92" w14:textId="5BFDF054" w:rsidR="00DD0968" w:rsidRDefault="005034AF" w:rsidP="00DD096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br w:type="page"/>
      </w:r>
      <w:r w:rsidR="00F34778" w:rsidRPr="00E64AC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№ </w:t>
      </w:r>
      <w:r w:rsidR="00F34778">
        <w:rPr>
          <w:rFonts w:ascii="Times New Roman" w:eastAsia="Times New Roman" w:hAnsi="Times New Roman"/>
          <w:sz w:val="20"/>
          <w:szCs w:val="20"/>
          <w:lang w:eastAsia="ar-SA"/>
        </w:rPr>
        <w:t xml:space="preserve">2 </w:t>
      </w:r>
      <w:r w:rsidR="00DD0968" w:rsidRPr="00E64ACF">
        <w:rPr>
          <w:rFonts w:ascii="Times New Roman" w:eastAsia="Times New Roman" w:hAnsi="Times New Roman"/>
          <w:sz w:val="20"/>
          <w:szCs w:val="20"/>
          <w:lang w:eastAsia="ar-SA"/>
        </w:rPr>
        <w:t>к договору управления</w:t>
      </w:r>
    </w:p>
    <w:p w14:paraId="473EF244" w14:textId="5F1081A6" w:rsidR="00DD0968" w:rsidRPr="00E64ACF" w:rsidRDefault="00DD0968" w:rsidP="00DD096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№____ от «____»___________202</w:t>
      </w:r>
      <w:r w:rsidR="00B4393F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</w:t>
      </w:r>
    </w:p>
    <w:p w14:paraId="2A38B53C" w14:textId="2573B491" w:rsidR="00F34778" w:rsidRPr="00E64ACF" w:rsidRDefault="00DD0968" w:rsidP="0057508F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многоквартирным домом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№21А, корпус 1 по ул.Пионерская в г.Новороссийске</w:t>
      </w:r>
    </w:p>
    <w:p w14:paraId="00338B52" w14:textId="77777777" w:rsidR="0057508F" w:rsidRDefault="0057508F" w:rsidP="0057508F">
      <w:pPr>
        <w:autoSpaceDE w:val="0"/>
        <w:autoSpaceDN w:val="0"/>
        <w:adjustRightInd w:val="0"/>
        <w:spacing w:after="0"/>
        <w:ind w:right="-2" w:firstLine="54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Перечень работ и услуг по надлежащему содержанию и текущему ремонту общего имущества в многоквартирном доме, их стоимость и сроки выполнения</w:t>
      </w:r>
    </w:p>
    <w:tbl>
      <w:tblPr>
        <w:tblW w:w="11408" w:type="dxa"/>
        <w:tblInd w:w="-998" w:type="dxa"/>
        <w:tblLook w:val="04A0" w:firstRow="1" w:lastRow="0" w:firstColumn="1" w:lastColumn="0" w:noHBand="0" w:noVBand="1"/>
      </w:tblPr>
      <w:tblGrid>
        <w:gridCol w:w="7514"/>
        <w:gridCol w:w="1625"/>
        <w:gridCol w:w="1066"/>
        <w:gridCol w:w="1203"/>
      </w:tblGrid>
      <w:tr w:rsidR="0057508F" w:rsidRPr="005C3126" w14:paraId="05484096" w14:textId="77777777" w:rsidTr="003F3025">
        <w:trPr>
          <w:trHeight w:val="102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8302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64C55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464C55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C2BD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64C55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464C55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9ACF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 плата (рублей)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E259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57508F" w:rsidRPr="005C3126" w14:paraId="3A877BCA" w14:textId="77777777" w:rsidTr="003F3025">
        <w:trPr>
          <w:trHeight w:val="7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5C36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домов*, в том числе: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536A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ежемесячно; устранение нарушений – по мере необходимости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F481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229841.5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E164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2.90</w:t>
            </w:r>
          </w:p>
        </w:tc>
      </w:tr>
      <w:tr w:rsidR="0057508F" w:rsidRPr="005C3126" w14:paraId="45FC7775" w14:textId="77777777" w:rsidTr="003F3025">
        <w:trPr>
          <w:trHeight w:val="262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D2A4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фундаментов: проверка соответствия параметров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поражения гнилью;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нарушений -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работоспособности.</w:t>
            </w:r>
          </w:p>
          <w:p w14:paraId="2031CAC0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F441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68C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7925.568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A6E5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</w:t>
            </w:r>
          </w:p>
        </w:tc>
      </w:tr>
      <w:tr w:rsidR="0057508F" w:rsidRPr="005C3126" w14:paraId="6B7CA510" w14:textId="77777777" w:rsidTr="003F3025">
        <w:trPr>
          <w:trHeight w:val="189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9C4C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подвалами: проверка температурно-влажностного режима подвальных помещений и при выявлении нарушений устранение причин его нарушения;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  <w:p w14:paraId="179BCC74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4480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6FC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7925.568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A07C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</w:t>
            </w:r>
          </w:p>
        </w:tc>
      </w:tr>
      <w:tr w:rsidR="0057508F" w:rsidRPr="005C3126" w14:paraId="1E09B469" w14:textId="77777777" w:rsidTr="003F3025">
        <w:trPr>
          <w:trHeight w:val="97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45EF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14:paraId="3BE8A3B0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63D0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0A57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19813.92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7509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0.25</w:t>
            </w:r>
          </w:p>
        </w:tc>
      </w:tr>
      <w:tr w:rsidR="0057508F" w:rsidRPr="005C3126" w14:paraId="4F47AFCD" w14:textId="77777777" w:rsidTr="003F3025">
        <w:trPr>
          <w:trHeight w:val="558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E753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выявление нарушений условий эксплуатации, несанкционированных изменений конструктивного решения, выявления прогибов, трещин и колебаний;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14:paraId="3B694A6C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E108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DAE7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7925.568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871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</w:t>
            </w:r>
          </w:p>
        </w:tc>
      </w:tr>
      <w:tr w:rsidR="0057508F" w:rsidRPr="005C3126" w14:paraId="10205D40" w14:textId="77777777" w:rsidTr="003F3025">
        <w:trPr>
          <w:trHeight w:val="297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22C5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крыш многоквартирных домов: проверка кровли на отсутствие протечек; проверка молниезащитных устройств, заземления мачт и другого оборудования, расположенного на крыше; выявление деформации и повреждений несущих кровельных конструкций, креплений элементов несущих конструкций крыши, 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 необходимости очистка кровли от скопления снега и наледи;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14:paraId="2DB28422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D868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CF45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19813.92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5A76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0.25</w:t>
            </w:r>
          </w:p>
        </w:tc>
      </w:tr>
      <w:tr w:rsidR="0057508F" w:rsidRPr="005C3126" w14:paraId="4F12DB20" w14:textId="77777777" w:rsidTr="003F3025">
        <w:trPr>
          <w:trHeight w:val="424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7CE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домов: проверка состояния, выявление деформации и повреждений в конструкциях; при выявлении повреждений роазработка плана и проведение (при необходимости) восстановительных работ</w:t>
            </w:r>
          </w:p>
          <w:p w14:paraId="3551F595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369D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E493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7925.568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B671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</w:t>
            </w:r>
          </w:p>
        </w:tc>
      </w:tr>
      <w:tr w:rsidR="0057508F" w:rsidRPr="005C3126" w14:paraId="5FAEFDA4" w14:textId="77777777" w:rsidTr="003F3025">
        <w:trPr>
          <w:trHeight w:val="707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3ECE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464C55"/>
                <w:sz w:val="20"/>
                <w:szCs w:val="20"/>
                <w:lang w:eastAsia="ru-RU"/>
              </w:rPr>
              <w:lastRenderedPageBreak/>
              <w:t>Наименование работ и услуг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390D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CAE39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 плата (рублей)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475FB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на 1 кв. метр </w:t>
            </w:r>
          </w:p>
        </w:tc>
      </w:tr>
      <w:tr w:rsidR="0057508F" w:rsidRPr="005C3126" w14:paraId="5FA06C6A" w14:textId="77777777" w:rsidTr="003F3025">
        <w:trPr>
          <w:trHeight w:val="133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6627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домов: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14:paraId="1C6CBD63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42EE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4E46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7925.568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48B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</w:t>
            </w:r>
          </w:p>
        </w:tc>
      </w:tr>
      <w:tr w:rsidR="0057508F" w:rsidRPr="005C3126" w14:paraId="52AAC671" w14:textId="77777777" w:rsidTr="003F3025">
        <w:trPr>
          <w:trHeight w:val="2266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922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домов: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 контроль состояния и работоспособности подсветки информационных знаков, входов в подъезды (домовые знаки и т.д.);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 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(доводчики, пружины), ограничителей хода дверей (остановы);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восстановительных работ (при необходимости), проведение восстановительных работ.</w:t>
            </w:r>
          </w:p>
          <w:p w14:paraId="53A72309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E743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CAC2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118883.52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103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1.50</w:t>
            </w:r>
          </w:p>
        </w:tc>
      </w:tr>
      <w:tr w:rsidR="0057508F" w:rsidRPr="005C3126" w14:paraId="18251081" w14:textId="77777777" w:rsidTr="003F3025">
        <w:trPr>
          <w:trHeight w:val="96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BBAF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14:paraId="17AC123A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F30B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BAC6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11888.352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063C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0.15</w:t>
            </w:r>
          </w:p>
        </w:tc>
      </w:tr>
      <w:tr w:rsidR="0057508F" w:rsidRPr="005C3126" w14:paraId="12BB4574" w14:textId="77777777" w:rsidTr="003F3025">
        <w:trPr>
          <w:trHeight w:val="14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D22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проверка состояния основания, поверхностного слоя и работоспособности системы вентиляции (для деревянных полов);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14:paraId="798E4AFF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1D2F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7A5A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7925.568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A637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0.10</w:t>
            </w:r>
          </w:p>
        </w:tc>
      </w:tr>
      <w:tr w:rsidR="0057508F" w:rsidRPr="005C3126" w14:paraId="4DF0572D" w14:textId="77777777" w:rsidTr="003F3025">
        <w:trPr>
          <w:trHeight w:val="178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32D5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14:paraId="5FFED7FD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F11B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7DBC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11888.352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8D6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0.15</w:t>
            </w:r>
          </w:p>
        </w:tc>
      </w:tr>
      <w:tr w:rsidR="0057508F" w:rsidRPr="005C3126" w14:paraId="48814936" w14:textId="77777777" w:rsidTr="003F3025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699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доме*, в том числе:</w:t>
            </w:r>
          </w:p>
          <w:p w14:paraId="679A089D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94F3F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E00D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1215782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4D75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15.34</w:t>
            </w:r>
          </w:p>
        </w:tc>
      </w:tr>
      <w:tr w:rsidR="0057508F" w:rsidRPr="005C3126" w14:paraId="7956E61D" w14:textId="77777777" w:rsidTr="003F3025">
        <w:trPr>
          <w:trHeight w:val="13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6FF1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домов: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 контроль и обеспечение исправного состояния систем автоматического дымоудаления;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D236D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F341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114920.74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B23E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1.45</w:t>
            </w:r>
          </w:p>
        </w:tc>
      </w:tr>
      <w:tr w:rsidR="0057508F" w:rsidRPr="005C3126" w14:paraId="7C6876A5" w14:textId="77777777" w:rsidTr="003F3025">
        <w:trPr>
          <w:trHeight w:val="2833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E77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индивидуальных тепловых пунктов и водоподкачек в многоквартирных домах: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гидравлические и тепловые испытания оборудования индивидуальных тепловых пунктов и водоподкачек;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очистке теплообменного оборудования для удаления накипно-коррозионных отложений;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работоспособности и обслуживание устройства водоподготовки для системы горячего водоснабжения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проведение ремонтных работ при необходимости.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5C50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1B91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198139.2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4D7C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2.50</w:t>
            </w:r>
          </w:p>
        </w:tc>
      </w:tr>
      <w:tr w:rsidR="0057508F" w:rsidRPr="005C3126" w14:paraId="2F96A2EE" w14:textId="77777777" w:rsidTr="003F3025">
        <w:trPr>
          <w:trHeight w:val="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87A9" w14:textId="77777777" w:rsidR="0057508F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464C55"/>
                <w:sz w:val="20"/>
                <w:szCs w:val="20"/>
                <w:lang w:eastAsia="ru-RU"/>
              </w:rPr>
              <w:lastRenderedPageBreak/>
              <w:t>Наименование работ и услуг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0D31A3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632DA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 плата (рублей)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9999A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на 1 кв. метр</w:t>
            </w:r>
          </w:p>
        </w:tc>
      </w:tr>
      <w:tr w:rsidR="0057508F" w:rsidRPr="005C3126" w14:paraId="34BAC3F3" w14:textId="77777777" w:rsidTr="003F3025">
        <w:trPr>
          <w:trHeight w:val="5571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336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контроль состояния и замена неисправных контрольно-измерительных приборов (манометров, термометров и т.п.);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промывка участков водопровода после выполнения ремонтно-строительных работ на водопроводе;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очистка и промывка водонапорных баков;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промывка систем водоснабжения для удаления накипно-коррозионных отложений.</w:t>
            </w: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14C9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3884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231426.59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DD18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2.92</w:t>
            </w:r>
          </w:p>
        </w:tc>
      </w:tr>
      <w:tr w:rsidR="0057508F" w:rsidRPr="005C3126" w14:paraId="4C1EEAB6" w14:textId="77777777" w:rsidTr="003F3025">
        <w:trPr>
          <w:trHeight w:val="168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2022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промывка централизованных систем теплоснабжения для удаления накипно-коррозионных отложений.</w:t>
            </w:r>
          </w:p>
          <w:p w14:paraId="1269B6E9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AB42D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10A4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301171.58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4BCE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3.80</w:t>
            </w:r>
          </w:p>
        </w:tc>
      </w:tr>
      <w:tr w:rsidR="0057508F" w:rsidRPr="005C3126" w14:paraId="1FF0ED6C" w14:textId="77777777" w:rsidTr="003F3025">
        <w:trPr>
          <w:trHeight w:val="378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2FE4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проверка и обеспечение работоспособности устройств защитного отключения;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контроль состояния и замена вышедших из строя датчиков, проводки и оборудования пожарной и охранной сигнализации;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дома.</w:t>
            </w:r>
          </w:p>
          <w:p w14:paraId="1C7D2DA0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C06E7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931A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231426.59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1559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2.92</w:t>
            </w:r>
          </w:p>
        </w:tc>
      </w:tr>
      <w:tr w:rsidR="0057508F" w:rsidRPr="005C3126" w14:paraId="69B14D19" w14:textId="77777777" w:rsidTr="003F3025">
        <w:trPr>
          <w:trHeight w:val="165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05E6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многоквартирном доме: организация системы диспетчерского контроля и обеспечение диспетчерской связи с кабиной лифта;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проведения осмотров, технического обслуживания и ремонт лифта (лифтов);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аварийного обслуживания лифта (лифтов);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  <w:p w14:paraId="05DC3534" w14:textId="3DC1163A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7E8683" w14:textId="77777777" w:rsidR="00AC6B14" w:rsidRDefault="00AC6B14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F1CE0D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7AB179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F74667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548FEB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22148B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7B012C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E8C54F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636C1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2F6D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138697.44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53F9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1.75</w:t>
            </w:r>
          </w:p>
        </w:tc>
      </w:tr>
      <w:tr w:rsidR="0057508F" w:rsidRPr="005C3126" w14:paraId="2581659B" w14:textId="77777777" w:rsidTr="003F3025">
        <w:trPr>
          <w:trHeight w:val="3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A986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464C55"/>
                <w:sz w:val="20"/>
                <w:szCs w:val="20"/>
                <w:lang w:eastAsia="ru-RU"/>
              </w:rPr>
              <w:lastRenderedPageBreak/>
              <w:t>Наименование работ и услуг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3AB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A6BB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 плата (рублей)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E2515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на 1 кв. метр</w:t>
            </w:r>
          </w:p>
        </w:tc>
      </w:tr>
      <w:tr w:rsidR="0057508F" w:rsidRPr="005C3126" w14:paraId="586FAD91" w14:textId="77777777" w:rsidTr="003F3025">
        <w:trPr>
          <w:trHeight w:val="3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B004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доме*, в том числе:</w:t>
            </w:r>
          </w:p>
          <w:p w14:paraId="242478F3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C08B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и более раз в неделю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6C2A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420847.7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4EAB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5.31</w:t>
            </w:r>
          </w:p>
        </w:tc>
      </w:tr>
      <w:tr w:rsidR="0057508F" w:rsidRPr="005C3126" w14:paraId="0C4FB074" w14:textId="77777777" w:rsidTr="003F3025">
        <w:trPr>
          <w:trHeight w:val="255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D66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мытье окон;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очистка систем защиты от грязи (металлических решеток, ячеистых покрытий, приямков, текстильных матов);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14:paraId="10719736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AE55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и более раз в неделю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EA29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99069.6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2DB0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1.25</w:t>
            </w:r>
          </w:p>
        </w:tc>
      </w:tr>
      <w:tr w:rsidR="0057508F" w:rsidRPr="005C3126" w14:paraId="40564AD8" w14:textId="77777777" w:rsidTr="003F3025">
        <w:trPr>
          <w:trHeight w:val="295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FAC0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 в холодный период года: очистка крышек люков колодцев  от снега и льда толщиной слоя свыше 5 см;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сдвигание свежевыпавшего снега и очистка придомовой территории от снега и льда при наличии колейности свыше 5 см;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очистка придомовой территории от наледи и льда;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очистка от мусора урн, установленных возле подъездов, и их промывка;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уборка крыльца и площадки перед входом в подъезд.</w:t>
            </w:r>
          </w:p>
          <w:p w14:paraId="3A1082D3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A1C9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еженедельно в холодный период года (при необходимости)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5A49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11888.352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7A2F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0.15</w:t>
            </w:r>
          </w:p>
        </w:tc>
      </w:tr>
      <w:tr w:rsidR="0057508F" w:rsidRPr="005C3126" w14:paraId="2C64712A" w14:textId="77777777" w:rsidTr="003F3025">
        <w:trPr>
          <w:trHeight w:val="153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1E5B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года: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подметание и уборка придомовой территории;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очистка от мусора и промывка урн, установленных возле подъездов;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уборка и выкашивание газонов;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прочистка ливневой канализации;</w:t>
            </w: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уборка крыльца и площадки перед входом в подъезд, очистка металлической решетки и приямка.</w:t>
            </w:r>
          </w:p>
          <w:p w14:paraId="1FD35364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DE00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еженедельно в теплый период года (при необходимости)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6217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59441.76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001F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0.75</w:t>
            </w:r>
          </w:p>
        </w:tc>
      </w:tr>
      <w:tr w:rsidR="0057508F" w:rsidRPr="005C3126" w14:paraId="7C56F50D" w14:textId="77777777" w:rsidTr="003F3025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322C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</w:t>
            </w:r>
          </w:p>
          <w:p w14:paraId="19CF9AA1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C165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и более раз в неделю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0E4A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11888.352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B7B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0.15</w:t>
            </w:r>
          </w:p>
        </w:tc>
      </w:tr>
      <w:tr w:rsidR="0057508F" w:rsidRPr="005C3126" w14:paraId="78079C04" w14:textId="77777777" w:rsidTr="003F3025">
        <w:trPr>
          <w:trHeight w:val="7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FCD8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  <w:p w14:paraId="4707AD88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3B1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4323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11888.352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8B80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0.15</w:t>
            </w:r>
          </w:p>
        </w:tc>
      </w:tr>
      <w:tr w:rsidR="0057508F" w:rsidRPr="005C3126" w14:paraId="6659C91C" w14:textId="77777777" w:rsidTr="003F3025">
        <w:trPr>
          <w:trHeight w:val="765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295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  <w:p w14:paraId="337C3528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001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D359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11888.352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E722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0.15</w:t>
            </w:r>
          </w:p>
        </w:tc>
      </w:tr>
      <w:tr w:rsidR="0057508F" w:rsidRPr="005C3126" w14:paraId="4B0D48A3" w14:textId="77777777" w:rsidTr="003F3025">
        <w:trPr>
          <w:trHeight w:val="51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1522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14:paraId="15888AA7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F38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необходимости, круглосуточно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23D0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214782.89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AC72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2.71</w:t>
            </w:r>
          </w:p>
        </w:tc>
      </w:tr>
      <w:tr w:rsidR="0057508F" w:rsidRPr="005C3126" w14:paraId="29265E2B" w14:textId="77777777" w:rsidTr="003F3025">
        <w:trPr>
          <w:trHeight w:val="87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6A08" w14:textId="77777777" w:rsidR="0057508F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  <w:p w14:paraId="72F8A66B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E31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96F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D25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</w:tr>
      <w:tr w:rsidR="0057508F" w:rsidRPr="005C3126" w14:paraId="0F8F8D33" w14:textId="77777777" w:rsidTr="003F3025">
        <w:trPr>
          <w:trHeight w:val="3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567C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BC1A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D7E3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114920.7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D9E9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1.45</w:t>
            </w:r>
          </w:p>
        </w:tc>
      </w:tr>
      <w:tr w:rsidR="0057508F" w:rsidRPr="005C3126" w14:paraId="26C94026" w14:textId="77777777" w:rsidTr="003F3025">
        <w:trPr>
          <w:trHeight w:val="3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90EE" w14:textId="77777777" w:rsidR="0057508F" w:rsidRPr="005C3126" w:rsidRDefault="0057508F" w:rsidP="003F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C52A" w14:textId="77777777" w:rsidR="0057508F" w:rsidRPr="005C3126" w:rsidRDefault="0057508F" w:rsidP="003F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B9C6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1981392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886A" w14:textId="77777777" w:rsidR="0057508F" w:rsidRPr="005C3126" w:rsidRDefault="0057508F" w:rsidP="003F3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3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25.00</w:t>
            </w:r>
          </w:p>
        </w:tc>
      </w:tr>
    </w:tbl>
    <w:p w14:paraId="11AEAC07" w14:textId="77777777" w:rsidR="0057508F" w:rsidRPr="00E64ACF" w:rsidRDefault="0057508F" w:rsidP="0057508F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0A4130" w14:textId="77777777" w:rsidR="0057508F" w:rsidRPr="00E64ACF" w:rsidRDefault="0057508F" w:rsidP="0057508F">
      <w:pPr>
        <w:spacing w:after="0"/>
        <w:ind w:firstLine="709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5F7CD8F" w14:textId="77777777" w:rsidR="0057508F" w:rsidRDefault="0057508F">
      <w:pPr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br w:type="page"/>
      </w:r>
    </w:p>
    <w:p w14:paraId="0A241A18" w14:textId="39F29029" w:rsidR="00854871" w:rsidRDefault="00854871" w:rsidP="00854871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№ </w:t>
      </w:r>
      <w:r w:rsidR="00B4393F">
        <w:rPr>
          <w:rFonts w:ascii="Times New Roman" w:eastAsia="Times New Roman" w:hAnsi="Times New Roman"/>
          <w:sz w:val="20"/>
          <w:szCs w:val="20"/>
          <w:lang w:eastAsia="ar-SA"/>
        </w:rPr>
        <w:t>3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к договору управления</w:t>
      </w:r>
    </w:p>
    <w:p w14:paraId="2609B355" w14:textId="46C3C6FD" w:rsidR="00854871" w:rsidRPr="00E64ACF" w:rsidRDefault="00854871" w:rsidP="00854871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№____ от «____»___________202</w:t>
      </w:r>
      <w:r w:rsidR="00EE4AFE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</w:t>
      </w:r>
    </w:p>
    <w:p w14:paraId="5D318896" w14:textId="77777777" w:rsidR="00854871" w:rsidRPr="00E64ACF" w:rsidRDefault="00854871" w:rsidP="00854871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многоквартирным домом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№21А, корпус 1 по ул.Пионерская в г.Новороссийске</w:t>
      </w:r>
    </w:p>
    <w:p w14:paraId="5051D1FC" w14:textId="3B36C0E5" w:rsidR="00854871" w:rsidRDefault="00854871" w:rsidP="00854871">
      <w:pPr>
        <w:spacing w:after="0"/>
        <w:ind w:firstLine="7088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41D8FD1A" w14:textId="1D0E024F" w:rsidR="00604C68" w:rsidRPr="00197A01" w:rsidRDefault="0009781D" w:rsidP="00197A01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Порядок</w:t>
      </w:r>
      <w:r w:rsidR="00197A01" w:rsidRPr="00197A01">
        <w:rPr>
          <w:rFonts w:ascii="Times New Roman" w:eastAsia="Times New Roman" w:hAnsi="Times New Roman" w:cs="Times New Roman"/>
          <w:b/>
          <w:lang w:eastAsia="ar-SA"/>
        </w:rPr>
        <w:t xml:space="preserve"> аварийно-диспетчерского обслуживания</w:t>
      </w:r>
    </w:p>
    <w:p w14:paraId="147E6E66" w14:textId="14C4B108" w:rsidR="00197A01" w:rsidRPr="00197A01" w:rsidRDefault="00197A01" w:rsidP="00197A01">
      <w:pPr>
        <w:ind w:firstLine="851"/>
        <w:jc w:val="both"/>
        <w:rPr>
          <w:rFonts w:ascii="Times New Roman" w:hAnsi="Times New Roman" w:cs="Times New Roman"/>
          <w:color w:val="464C55"/>
          <w:shd w:val="clear" w:color="auto" w:fill="FFFFFF"/>
        </w:rPr>
      </w:pPr>
      <w:r w:rsidRPr="00197A01">
        <w:rPr>
          <w:rFonts w:ascii="Times New Roman" w:hAnsi="Times New Roman" w:cs="Times New Roman"/>
          <w:color w:val="464C55"/>
          <w:shd w:val="clear" w:color="auto" w:fill="FFFFFF"/>
        </w:rPr>
        <w:t>Аварийно-диспетчерская служба осуществляет повседневный (текущий)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 в сроки, установленные </w:t>
      </w:r>
      <w:r w:rsidRPr="00197A01">
        <w:rPr>
          <w:rFonts w:ascii="Times New Roman" w:hAnsi="Times New Roman" w:cs="Times New Roman"/>
        </w:rPr>
        <w:t>законодательством</w:t>
      </w:r>
      <w:r w:rsidRPr="00197A01">
        <w:rPr>
          <w:rFonts w:ascii="Times New Roman" w:hAnsi="Times New Roman" w:cs="Times New Roman"/>
          <w:color w:val="464C55"/>
          <w:shd w:val="clear" w:color="auto" w:fill="FFFFFF"/>
        </w:rPr>
        <w:t>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организации, предусмотренных договором управления многоквартирным домом, иных обязательств товарищества или кооператива по управлению многоквартирным домом, и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09781D" w:rsidRPr="00197A01" w14:paraId="2B842322" w14:textId="77777777" w:rsidTr="00197A01">
        <w:tc>
          <w:tcPr>
            <w:tcW w:w="4885" w:type="dxa"/>
          </w:tcPr>
          <w:p w14:paraId="089A0ADB" w14:textId="77777777" w:rsidR="0009781D" w:rsidRPr="00197A01" w:rsidRDefault="0009781D" w:rsidP="00197A01">
            <w:pPr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</w:p>
        </w:tc>
        <w:tc>
          <w:tcPr>
            <w:tcW w:w="4885" w:type="dxa"/>
          </w:tcPr>
          <w:p w14:paraId="189F1F65" w14:textId="4C80783D" w:rsidR="0009781D" w:rsidRPr="00197A01" w:rsidRDefault="0009781D" w:rsidP="00197A01">
            <w:pPr>
              <w:jc w:val="center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Сроки</w:t>
            </w:r>
          </w:p>
        </w:tc>
      </w:tr>
      <w:tr w:rsidR="00197A01" w:rsidRPr="00197A01" w14:paraId="7CF7E641" w14:textId="77777777" w:rsidTr="00197A01">
        <w:tc>
          <w:tcPr>
            <w:tcW w:w="4885" w:type="dxa"/>
          </w:tcPr>
          <w:p w14:paraId="1C010883" w14:textId="2A7BC0EA" w:rsidR="00197A01" w:rsidRPr="00197A01" w:rsidRDefault="0009781D" w:rsidP="00197A0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О</w:t>
            </w:r>
            <w:r w:rsidR="00197A01"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твет на телефонный звонок собственника или пользователя помещения в многоквартирном доме в аварийно-диспетчерскую службу</w:t>
            </w:r>
          </w:p>
        </w:tc>
        <w:tc>
          <w:tcPr>
            <w:tcW w:w="4885" w:type="dxa"/>
          </w:tcPr>
          <w:p w14:paraId="6EB04FF2" w14:textId="5DCB9E75" w:rsidR="00197A01" w:rsidRPr="00197A01" w:rsidRDefault="00197A01" w:rsidP="0009781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не более 5 минут</w:t>
            </w:r>
          </w:p>
        </w:tc>
      </w:tr>
      <w:tr w:rsidR="00197A01" w:rsidRPr="00197A01" w14:paraId="0C4BB538" w14:textId="77777777" w:rsidTr="00197A01">
        <w:tc>
          <w:tcPr>
            <w:tcW w:w="4885" w:type="dxa"/>
          </w:tcPr>
          <w:p w14:paraId="4D4948D1" w14:textId="0CB4811E" w:rsidR="00197A01" w:rsidRPr="00197A01" w:rsidRDefault="0009781D" w:rsidP="00197A0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О</w:t>
            </w:r>
            <w:r w:rsidR="00197A01"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существление взаимодействия со звонившим в аварийно-диспетчерскую службу собственником или пользователем помещения в многоквартирном доме посредством телефонной в случае невозможности обеспечения ответа в указанный срок</w:t>
            </w:r>
          </w:p>
        </w:tc>
        <w:tc>
          <w:tcPr>
            <w:tcW w:w="4885" w:type="dxa"/>
          </w:tcPr>
          <w:p w14:paraId="0F7B67D9" w14:textId="2FDC779F" w:rsidR="00197A01" w:rsidRPr="00197A01" w:rsidRDefault="00197A01" w:rsidP="00197A01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в течение 10 минут после поступления его телефонного звонка в аварийно-диспетчерскую службу либо предоставление технологической возможности оставить голосовое сообщение и (или) электронное сообщение</w:t>
            </w:r>
          </w:p>
        </w:tc>
      </w:tr>
      <w:tr w:rsidR="00197A01" w:rsidRPr="00197A01" w14:paraId="1E2D3E5F" w14:textId="77777777" w:rsidTr="00197A01">
        <w:tc>
          <w:tcPr>
            <w:tcW w:w="4885" w:type="dxa"/>
          </w:tcPr>
          <w:p w14:paraId="16D6942D" w14:textId="781EBA2B" w:rsidR="00197A01" w:rsidRPr="00197A01" w:rsidRDefault="0009781D" w:rsidP="00197A01">
            <w:pPr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Р</w:t>
            </w:r>
            <w:r w:rsidR="00197A01"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ассмотрение аварийно-диспетчерской службой обращения</w:t>
            </w:r>
          </w:p>
        </w:tc>
        <w:tc>
          <w:tcPr>
            <w:tcW w:w="4885" w:type="dxa"/>
          </w:tcPr>
          <w:p w14:paraId="40FF5358" w14:textId="765F2288" w:rsidR="00197A01" w:rsidRPr="00197A01" w:rsidRDefault="00197A01" w:rsidP="00197A01">
            <w:pPr>
              <w:jc w:val="both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в течение 10 минут после поступления</w:t>
            </w:r>
          </w:p>
        </w:tc>
      </w:tr>
      <w:tr w:rsidR="00197A01" w:rsidRPr="00197A01" w14:paraId="164D6DAD" w14:textId="77777777" w:rsidTr="00197A01">
        <w:tc>
          <w:tcPr>
            <w:tcW w:w="4885" w:type="dxa"/>
          </w:tcPr>
          <w:p w14:paraId="51C0BB37" w14:textId="16556B5B" w:rsidR="00197A01" w:rsidRPr="00197A01" w:rsidRDefault="0009781D" w:rsidP="00197A01">
            <w:pPr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И</w:t>
            </w:r>
            <w:r w:rsidR="00197A01"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нформирование о планируемых сроках исполнения заявки</w:t>
            </w:r>
          </w:p>
        </w:tc>
        <w:tc>
          <w:tcPr>
            <w:tcW w:w="4885" w:type="dxa"/>
          </w:tcPr>
          <w:p w14:paraId="69DB1F52" w14:textId="121BFE01" w:rsidR="00197A01" w:rsidRPr="00197A01" w:rsidRDefault="00197A01" w:rsidP="00197A01">
            <w:pPr>
              <w:jc w:val="both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в течение получаса с момента регистрации заявки </w:t>
            </w:r>
          </w:p>
        </w:tc>
      </w:tr>
      <w:tr w:rsidR="00197A01" w:rsidRPr="00197A01" w14:paraId="674ED4CD" w14:textId="77777777" w:rsidTr="00197A01">
        <w:tc>
          <w:tcPr>
            <w:tcW w:w="4885" w:type="dxa"/>
          </w:tcPr>
          <w:p w14:paraId="1771B013" w14:textId="4AB7783E" w:rsidR="00197A01" w:rsidRPr="00197A01" w:rsidRDefault="0009781D" w:rsidP="00197A01">
            <w:pPr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Л</w:t>
            </w:r>
            <w:r w:rsidR="00197A01"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окализация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</w:t>
            </w:r>
          </w:p>
        </w:tc>
        <w:tc>
          <w:tcPr>
            <w:tcW w:w="4885" w:type="dxa"/>
          </w:tcPr>
          <w:p w14:paraId="7F7C86DD" w14:textId="34A36745" w:rsidR="00197A01" w:rsidRPr="00197A01" w:rsidRDefault="00197A01" w:rsidP="00197A01">
            <w:pPr>
              <w:jc w:val="both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не более чем в течение получаса с момента регистрации заявки</w:t>
            </w:r>
          </w:p>
        </w:tc>
      </w:tr>
      <w:tr w:rsidR="00197A01" w:rsidRPr="00197A01" w14:paraId="6ED3B1F1" w14:textId="77777777" w:rsidTr="00197A01">
        <w:tc>
          <w:tcPr>
            <w:tcW w:w="4885" w:type="dxa"/>
          </w:tcPr>
          <w:p w14:paraId="037D716D" w14:textId="6211A2B9" w:rsidR="00197A01" w:rsidRPr="00197A01" w:rsidRDefault="0009781D" w:rsidP="00197A01">
            <w:pPr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Л</w:t>
            </w:r>
            <w:r w:rsidR="00197A01"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иквидация засоров внутридомовой инженерной системы водоотведения</w:t>
            </w:r>
          </w:p>
        </w:tc>
        <w:tc>
          <w:tcPr>
            <w:tcW w:w="4885" w:type="dxa"/>
          </w:tcPr>
          <w:p w14:paraId="7E75232F" w14:textId="5B246762" w:rsidR="00197A01" w:rsidRPr="00197A01" w:rsidRDefault="00197A01" w:rsidP="00197A01">
            <w:pPr>
              <w:jc w:val="both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в течение двух часов с момента регистрации заявки</w:t>
            </w:r>
          </w:p>
        </w:tc>
      </w:tr>
      <w:tr w:rsidR="00197A01" w:rsidRPr="00197A01" w14:paraId="6852769A" w14:textId="77777777" w:rsidTr="00197A01">
        <w:tc>
          <w:tcPr>
            <w:tcW w:w="4885" w:type="dxa"/>
          </w:tcPr>
          <w:p w14:paraId="4096348D" w14:textId="617D721D" w:rsidR="00197A01" w:rsidRPr="00197A01" w:rsidRDefault="0009781D" w:rsidP="00197A01">
            <w:pPr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Л</w:t>
            </w:r>
            <w:r w:rsidR="00197A01"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иквидация засоров мусоропроводов внутри многоквартирных домов</w:t>
            </w:r>
          </w:p>
        </w:tc>
        <w:tc>
          <w:tcPr>
            <w:tcW w:w="4885" w:type="dxa"/>
          </w:tcPr>
          <w:p w14:paraId="5D6AE14F" w14:textId="2C8D15A6" w:rsidR="00197A01" w:rsidRPr="00197A01" w:rsidRDefault="00197A01" w:rsidP="00197A01">
            <w:pPr>
              <w:jc w:val="both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 в течение 2 часов с момента регистрации заявки, но не ранее 8 часов и не позднее 23 часов при круглосуточном приеме заявок</w:t>
            </w:r>
          </w:p>
        </w:tc>
      </w:tr>
      <w:tr w:rsidR="00197A01" w:rsidRPr="00197A01" w14:paraId="5AAA8DF4" w14:textId="77777777" w:rsidTr="00197A01">
        <w:tc>
          <w:tcPr>
            <w:tcW w:w="4885" w:type="dxa"/>
          </w:tcPr>
          <w:p w14:paraId="0202C540" w14:textId="39A4A48A" w:rsidR="00197A01" w:rsidRPr="00197A01" w:rsidRDefault="0009781D" w:rsidP="00197A01">
            <w:pPr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У</w:t>
            </w:r>
            <w:r w:rsidR="00197A01"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странение аварийных повреждений внутридомовых инженерных систем холодного и горячего водоснабжения, водоотведения и внутридомовых систем отопления и электроснабжения</w:t>
            </w:r>
          </w:p>
        </w:tc>
        <w:tc>
          <w:tcPr>
            <w:tcW w:w="4885" w:type="dxa"/>
          </w:tcPr>
          <w:p w14:paraId="3F55D3C9" w14:textId="2296D3FB" w:rsidR="00197A01" w:rsidRPr="00197A01" w:rsidRDefault="00197A01" w:rsidP="00197A01">
            <w:pPr>
              <w:jc w:val="both"/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в срок не более 3 суток с даты аварийного повреждения</w:t>
            </w:r>
          </w:p>
        </w:tc>
      </w:tr>
      <w:tr w:rsidR="00197A01" w:rsidRPr="00197A01" w14:paraId="739FC40A" w14:textId="77777777" w:rsidTr="00197A01">
        <w:tc>
          <w:tcPr>
            <w:tcW w:w="4885" w:type="dxa"/>
          </w:tcPr>
          <w:p w14:paraId="6CE4858D" w14:textId="1C97A790" w:rsidR="00197A01" w:rsidRPr="00197A01" w:rsidRDefault="0009781D" w:rsidP="00197A01">
            <w:pPr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В</w:t>
            </w:r>
            <w:r w:rsidR="00197A01" w:rsidRPr="00197A0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ыполнение заявок об устранении мелких неисправностей и повреждений</w:t>
            </w:r>
          </w:p>
        </w:tc>
        <w:tc>
          <w:tcPr>
            <w:tcW w:w="4885" w:type="dxa"/>
          </w:tcPr>
          <w:p w14:paraId="15E4550E" w14:textId="30F92697" w:rsidR="00197A01" w:rsidRPr="00197A01" w:rsidRDefault="0009781D" w:rsidP="006D18F1">
            <w:pPr>
              <w:rPr>
                <w:rFonts w:ascii="Times New Roman" w:hAnsi="Times New Roman" w:cs="Times New Roman"/>
                <w:color w:val="464C5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в течение рабочего времени</w:t>
            </w:r>
            <w:r w:rsidR="006D18F1">
              <w:rPr>
                <w:rFonts w:ascii="Times New Roman" w:hAnsi="Times New Roman" w:cs="Times New Roman"/>
                <w:color w:val="464C55"/>
                <w:shd w:val="clear" w:color="auto" w:fill="FFFFFF"/>
              </w:rPr>
              <w:t>, в порядке очередности поступивших заявок, заявки принимаются круглосуточно</w:t>
            </w:r>
          </w:p>
        </w:tc>
      </w:tr>
    </w:tbl>
    <w:p w14:paraId="3DAF4CCE" w14:textId="77777777" w:rsidR="00197A01" w:rsidRPr="00197A01" w:rsidRDefault="00197A01" w:rsidP="00197A01">
      <w:pPr>
        <w:ind w:firstLine="851"/>
        <w:jc w:val="both"/>
        <w:rPr>
          <w:rFonts w:ascii="Times New Roman" w:hAnsi="Times New Roman" w:cs="Times New Roman"/>
          <w:color w:val="464C55"/>
          <w:shd w:val="clear" w:color="auto" w:fill="FFFFFF"/>
        </w:rPr>
      </w:pPr>
    </w:p>
    <w:p w14:paraId="58C840DE" w14:textId="092240AC" w:rsidR="00197A01" w:rsidRPr="00197A01" w:rsidRDefault="00197A01" w:rsidP="00197A01">
      <w:pPr>
        <w:ind w:firstLine="85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97A01">
        <w:rPr>
          <w:rFonts w:ascii="Times New Roman" w:hAnsi="Times New Roman" w:cs="Times New Roman"/>
          <w:color w:val="464C55"/>
          <w:shd w:val="clear" w:color="auto" w:fill="FFFFFF"/>
        </w:rPr>
        <w:t>Регистрация заявок осуществляется в автоматизированной системе учета таких заявок (при ее наличии) и с использованием в соответствии с законодательством Российской Федерации записи телефонного разговора.</w:t>
      </w:r>
      <w:bookmarkEnd w:id="0"/>
    </w:p>
    <w:sectPr w:rsidR="00197A01" w:rsidRPr="00197A01" w:rsidSect="00704179">
      <w:pgSz w:w="11906" w:h="16838"/>
      <w:pgMar w:top="142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317"/>
    <w:multiLevelType w:val="hybridMultilevel"/>
    <w:tmpl w:val="F5C87C78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117DAF"/>
    <w:multiLevelType w:val="multilevel"/>
    <w:tmpl w:val="E094538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7C14C1B"/>
    <w:multiLevelType w:val="multilevel"/>
    <w:tmpl w:val="B9C2E5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07838C2"/>
    <w:multiLevelType w:val="multilevel"/>
    <w:tmpl w:val="41DC1E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4A7929"/>
    <w:multiLevelType w:val="hybridMultilevel"/>
    <w:tmpl w:val="2DBE25F2"/>
    <w:lvl w:ilvl="0" w:tplc="54F6BD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5A2758"/>
    <w:multiLevelType w:val="hybridMultilevel"/>
    <w:tmpl w:val="6A023E22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903EFA"/>
    <w:multiLevelType w:val="multilevel"/>
    <w:tmpl w:val="F884A1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153322"/>
    <w:multiLevelType w:val="hybridMultilevel"/>
    <w:tmpl w:val="6D62A774"/>
    <w:lvl w:ilvl="0" w:tplc="B3C07E22">
      <w:start w:val="1"/>
      <w:numFmt w:val="decimal"/>
      <w:lvlText w:val="%1."/>
      <w:lvlJc w:val="left"/>
      <w:pPr>
        <w:ind w:left="39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5AD9093B"/>
    <w:multiLevelType w:val="hybridMultilevel"/>
    <w:tmpl w:val="15442F0C"/>
    <w:lvl w:ilvl="0" w:tplc="E2987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465A"/>
    <w:multiLevelType w:val="hybridMultilevel"/>
    <w:tmpl w:val="99DE72B0"/>
    <w:lvl w:ilvl="0" w:tplc="4AACF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DB5D96"/>
    <w:multiLevelType w:val="hybridMultilevel"/>
    <w:tmpl w:val="737278DE"/>
    <w:lvl w:ilvl="0" w:tplc="F466A27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BFF432F"/>
    <w:multiLevelType w:val="hybridMultilevel"/>
    <w:tmpl w:val="75D85852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4"/>
    <w:rsid w:val="0001198B"/>
    <w:rsid w:val="00016C94"/>
    <w:rsid w:val="00051046"/>
    <w:rsid w:val="0008414C"/>
    <w:rsid w:val="0009781D"/>
    <w:rsid w:val="00107FE0"/>
    <w:rsid w:val="00160C29"/>
    <w:rsid w:val="001703C6"/>
    <w:rsid w:val="00182039"/>
    <w:rsid w:val="00197A01"/>
    <w:rsid w:val="00197A55"/>
    <w:rsid w:val="00274033"/>
    <w:rsid w:val="002A1D62"/>
    <w:rsid w:val="002E093C"/>
    <w:rsid w:val="003064EB"/>
    <w:rsid w:val="00307357"/>
    <w:rsid w:val="00331883"/>
    <w:rsid w:val="003934AB"/>
    <w:rsid w:val="003B13D5"/>
    <w:rsid w:val="003B7DA7"/>
    <w:rsid w:val="003D6396"/>
    <w:rsid w:val="003E3347"/>
    <w:rsid w:val="003F0A29"/>
    <w:rsid w:val="00401060"/>
    <w:rsid w:val="00402590"/>
    <w:rsid w:val="00440438"/>
    <w:rsid w:val="0046068A"/>
    <w:rsid w:val="00466B63"/>
    <w:rsid w:val="00493170"/>
    <w:rsid w:val="004A14AC"/>
    <w:rsid w:val="004D219A"/>
    <w:rsid w:val="005034AF"/>
    <w:rsid w:val="00537475"/>
    <w:rsid w:val="005412C2"/>
    <w:rsid w:val="005659BF"/>
    <w:rsid w:val="0057508F"/>
    <w:rsid w:val="0059525B"/>
    <w:rsid w:val="0059764D"/>
    <w:rsid w:val="005F34F9"/>
    <w:rsid w:val="00604C68"/>
    <w:rsid w:val="00645170"/>
    <w:rsid w:val="006567AC"/>
    <w:rsid w:val="00686F6B"/>
    <w:rsid w:val="00694463"/>
    <w:rsid w:val="006A4BB6"/>
    <w:rsid w:val="006B4AA2"/>
    <w:rsid w:val="006D18F1"/>
    <w:rsid w:val="006D5463"/>
    <w:rsid w:val="00704179"/>
    <w:rsid w:val="00724793"/>
    <w:rsid w:val="00750A6B"/>
    <w:rsid w:val="00765425"/>
    <w:rsid w:val="00784722"/>
    <w:rsid w:val="007A0986"/>
    <w:rsid w:val="007A2380"/>
    <w:rsid w:val="007A7264"/>
    <w:rsid w:val="007D4554"/>
    <w:rsid w:val="007D4580"/>
    <w:rsid w:val="007D67CC"/>
    <w:rsid w:val="007F4504"/>
    <w:rsid w:val="007F6C93"/>
    <w:rsid w:val="00804D74"/>
    <w:rsid w:val="008525B8"/>
    <w:rsid w:val="00854871"/>
    <w:rsid w:val="008A390D"/>
    <w:rsid w:val="008B2D24"/>
    <w:rsid w:val="008B477A"/>
    <w:rsid w:val="008D1D35"/>
    <w:rsid w:val="008D3ED3"/>
    <w:rsid w:val="00914D61"/>
    <w:rsid w:val="00941DB0"/>
    <w:rsid w:val="00952581"/>
    <w:rsid w:val="0096690A"/>
    <w:rsid w:val="009834EF"/>
    <w:rsid w:val="00992468"/>
    <w:rsid w:val="009C51FA"/>
    <w:rsid w:val="00A359C7"/>
    <w:rsid w:val="00A52EF9"/>
    <w:rsid w:val="00A8017B"/>
    <w:rsid w:val="00AC6B14"/>
    <w:rsid w:val="00AE4C95"/>
    <w:rsid w:val="00B01F25"/>
    <w:rsid w:val="00B4393F"/>
    <w:rsid w:val="00B7074F"/>
    <w:rsid w:val="00BA1A74"/>
    <w:rsid w:val="00BA31AE"/>
    <w:rsid w:val="00BA5312"/>
    <w:rsid w:val="00BB491D"/>
    <w:rsid w:val="00BD7BE7"/>
    <w:rsid w:val="00BE0E84"/>
    <w:rsid w:val="00C17692"/>
    <w:rsid w:val="00C428CA"/>
    <w:rsid w:val="00C47BC4"/>
    <w:rsid w:val="00C84B0E"/>
    <w:rsid w:val="00CA05D7"/>
    <w:rsid w:val="00CA2E4D"/>
    <w:rsid w:val="00CC6A2B"/>
    <w:rsid w:val="00CD37BA"/>
    <w:rsid w:val="00CE4BC4"/>
    <w:rsid w:val="00CF535F"/>
    <w:rsid w:val="00D3748D"/>
    <w:rsid w:val="00D423C0"/>
    <w:rsid w:val="00D73366"/>
    <w:rsid w:val="00D862BB"/>
    <w:rsid w:val="00DC0E22"/>
    <w:rsid w:val="00DD0968"/>
    <w:rsid w:val="00DF33D7"/>
    <w:rsid w:val="00DF6808"/>
    <w:rsid w:val="00E07C5F"/>
    <w:rsid w:val="00E47123"/>
    <w:rsid w:val="00E626E0"/>
    <w:rsid w:val="00E64453"/>
    <w:rsid w:val="00EA2F18"/>
    <w:rsid w:val="00EA7BF6"/>
    <w:rsid w:val="00EC0339"/>
    <w:rsid w:val="00EE4AFE"/>
    <w:rsid w:val="00EE6CE4"/>
    <w:rsid w:val="00F34778"/>
    <w:rsid w:val="00F524F2"/>
    <w:rsid w:val="00F52530"/>
    <w:rsid w:val="00F823C2"/>
    <w:rsid w:val="00FA2D18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4DD7D"/>
  <w15:docId w15:val="{092C0472-77D0-4CAD-BA7C-EBCD74B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F18"/>
    <w:rPr>
      <w:color w:val="0000FF" w:themeColor="hyperlink"/>
      <w:u w:val="single"/>
    </w:rPr>
  </w:style>
  <w:style w:type="character" w:customStyle="1" w:styleId="blk">
    <w:name w:val="blk"/>
    <w:rsid w:val="002E093C"/>
  </w:style>
  <w:style w:type="character" w:customStyle="1" w:styleId="f">
    <w:name w:val="f"/>
    <w:rsid w:val="002E093C"/>
  </w:style>
  <w:style w:type="character" w:customStyle="1" w:styleId="apple-converted-space">
    <w:name w:val="apple-converted-space"/>
    <w:basedOn w:val="a0"/>
    <w:rsid w:val="001703C6"/>
  </w:style>
  <w:style w:type="character" w:customStyle="1" w:styleId="a5">
    <w:name w:val="Цветовое выделение"/>
    <w:rsid w:val="005034AF"/>
    <w:rPr>
      <w:b/>
      <w:bCs/>
      <w:color w:val="000080"/>
      <w:sz w:val="22"/>
      <w:szCs w:val="22"/>
    </w:rPr>
  </w:style>
  <w:style w:type="paragraph" w:customStyle="1" w:styleId="ConsPlusNormal">
    <w:name w:val="ConsPlusNormal"/>
    <w:rsid w:val="00503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F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0E2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6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460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4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k_bosf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5" Type="http://schemas.openxmlformats.org/officeDocument/2006/relationships/hyperlink" Target="http://www.consultant.ru/document/cons_doc_LAW_358843/397dbb8c389cd2ab637743ad706ed30178494f6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 5</dc:creator>
  <cp:lastModifiedBy>Ирина Коринченко</cp:lastModifiedBy>
  <cp:revision>4</cp:revision>
  <cp:lastPrinted>2022-02-14T11:03:00Z</cp:lastPrinted>
  <dcterms:created xsi:type="dcterms:W3CDTF">2022-03-16T12:27:00Z</dcterms:created>
  <dcterms:modified xsi:type="dcterms:W3CDTF">2022-03-16T12:28:00Z</dcterms:modified>
</cp:coreProperties>
</file>